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272DCB98"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rtment of</w:t>
      </w:r>
      <w:r w:rsidR="000835BC">
        <w:rPr>
          <w:b/>
          <w:sz w:val="18"/>
          <w:szCs w:val="18"/>
        </w:rPr>
        <w:t xml:space="preserve"> English</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6437B4AF"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7715F2">
        <w:rPr>
          <w:b/>
          <w:sz w:val="18"/>
          <w:szCs w:val="18"/>
        </w:rPr>
        <w:t>5</w:t>
      </w:r>
      <w:r w:rsidR="00D363D5" w:rsidRPr="005A0BCC">
        <w:rPr>
          <w:b/>
          <w:sz w:val="18"/>
          <w:szCs w:val="18"/>
        </w:rPr>
        <w:t>/</w:t>
      </w:r>
      <w:r w:rsidRPr="005A0BCC">
        <w:rPr>
          <w:b/>
          <w:sz w:val="18"/>
          <w:szCs w:val="18"/>
        </w:rPr>
        <w:t>2</w:t>
      </w:r>
      <w:r w:rsidR="007715F2">
        <w:rPr>
          <w:b/>
          <w:sz w:val="18"/>
          <w:szCs w:val="18"/>
        </w:rPr>
        <w:t>6</w:t>
      </w:r>
      <w:r w:rsidRPr="005A0BCC">
        <w:rPr>
          <w:b/>
          <w:sz w:val="18"/>
          <w:szCs w:val="18"/>
        </w:rPr>
        <w:t>-GA-</w:t>
      </w:r>
      <w:r w:rsidR="000835BC">
        <w:rPr>
          <w:b/>
          <w:sz w:val="18"/>
          <w:szCs w:val="18"/>
        </w:rPr>
        <w:t>ENGL</w:t>
      </w:r>
    </w:p>
    <w:p w14:paraId="0CFF43A0" w14:textId="2BB03E2D"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0835BC">
        <w:rPr>
          <w:b/>
          <w:sz w:val="18"/>
          <w:szCs w:val="18"/>
        </w:rPr>
        <w:t xml:space="preserve">Graduate Assistant in </w:t>
      </w:r>
      <w:r w:rsidR="000835BC" w:rsidRPr="3E6CEE00">
        <w:rPr>
          <w:rFonts w:eastAsiaTheme="minorEastAsia"/>
          <w:b/>
          <w:bCs/>
          <w:sz w:val="18"/>
          <w:szCs w:val="18"/>
        </w:rPr>
        <w:t>the English Department for English Composition</w:t>
      </w:r>
    </w:p>
    <w:p w14:paraId="332D775A" w14:textId="77777777" w:rsidR="005365BD" w:rsidRPr="00CE418E"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5365BD" w:rsidRPr="00CE418E">
        <w:rPr>
          <w:bCs/>
          <w:sz w:val="18"/>
          <w:szCs w:val="18"/>
        </w:rPr>
        <w:t>Fall Semester: August 18, 2025 to December 24, 2025</w:t>
      </w:r>
    </w:p>
    <w:p w14:paraId="7248779B" w14:textId="785E28DF" w:rsidR="005365BD" w:rsidRPr="00CE418E" w:rsidRDefault="00536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t>Spring Semester: January 20, 2026 to May 22, 2026</w:t>
      </w:r>
    </w:p>
    <w:p w14:paraId="0CFF43A3" w14:textId="214A66AA" w:rsidR="007F0DB1"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7715F2">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p w14:paraId="3BF34F61" w14:textId="77777777" w:rsidR="007715F2" w:rsidRDefault="007715F2"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bookmarkStart w:id="0" w:name="_GoBack"/>
            <w:bookmarkEnd w:id="0"/>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0CFF43C2" w14:textId="38985991" w:rsidR="007F0DB1" w:rsidRPr="00D26129" w:rsidRDefault="00D26129" w:rsidP="00D26129">
      <w:pPr>
        <w:spacing w:after="0" w:line="240" w:lineRule="auto"/>
        <w:ind w:firstLine="720"/>
        <w:rPr>
          <w:bCs/>
          <w:sz w:val="18"/>
          <w:szCs w:val="18"/>
        </w:rPr>
      </w:pPr>
      <w:bookmarkStart w:id="1" w:name="_Hlk65075288"/>
      <w:r w:rsidRPr="00D26129">
        <w:rPr>
          <w:rFonts w:cstheme="minorHAnsi"/>
          <w:bCs/>
          <w:sz w:val="18"/>
          <w:szCs w:val="18"/>
        </w:rPr>
        <w:t xml:space="preserve">• </w:t>
      </w:r>
      <w:bookmarkEnd w:id="1"/>
      <w:r w:rsidR="007F0DB1" w:rsidRPr="00D26129">
        <w:rPr>
          <w:bCs/>
          <w:sz w:val="18"/>
          <w:szCs w:val="18"/>
        </w:rPr>
        <w:t xml:space="preserve">B.A. or B.S. degree in </w:t>
      </w:r>
      <w:r w:rsidR="000835BC">
        <w:rPr>
          <w:bCs/>
          <w:sz w:val="18"/>
          <w:szCs w:val="18"/>
        </w:rPr>
        <w:t>English</w:t>
      </w:r>
      <w:r w:rsidR="007F0DB1" w:rsidRPr="00D26129">
        <w:rPr>
          <w:bCs/>
          <w:sz w:val="18"/>
          <w:szCs w:val="18"/>
        </w:rPr>
        <w:t xml:space="preserve"> or related field</w:t>
      </w:r>
    </w:p>
    <w:p w14:paraId="0CFF43C3" w14:textId="61C182CF" w:rsidR="007F0DB1" w:rsidRPr="00D26129" w:rsidRDefault="00D26129" w:rsidP="00D26129">
      <w:pPr>
        <w:spacing w:after="0" w:line="240" w:lineRule="auto"/>
        <w:ind w:firstLine="720"/>
        <w:rPr>
          <w:bCs/>
          <w:sz w:val="18"/>
          <w:szCs w:val="18"/>
        </w:rPr>
      </w:pPr>
      <w:r w:rsidRPr="00D26129">
        <w:rPr>
          <w:rFonts w:cstheme="minorHAnsi"/>
          <w:bCs/>
          <w:sz w:val="18"/>
          <w:szCs w:val="18"/>
        </w:rPr>
        <w:t xml:space="preserve">• </w:t>
      </w:r>
      <w:r w:rsidR="007F0DB1" w:rsidRPr="00D26129">
        <w:rPr>
          <w:bCs/>
          <w:sz w:val="18"/>
          <w:szCs w:val="18"/>
        </w:rPr>
        <w:t>Cumulative undergraduate GPA of</w:t>
      </w:r>
      <w:r w:rsidR="000835BC">
        <w:rPr>
          <w:bCs/>
          <w:sz w:val="18"/>
          <w:szCs w:val="18"/>
        </w:rPr>
        <w:t xml:space="preserve"> 3.0</w:t>
      </w:r>
      <w:r w:rsidR="00B24C98">
        <w:rPr>
          <w:bCs/>
          <w:sz w:val="18"/>
          <w:szCs w:val="18"/>
        </w:rPr>
        <w:t>; M</w:t>
      </w:r>
      <w:r w:rsidR="00B24C98" w:rsidRPr="005A0BCC">
        <w:rPr>
          <w:sz w:val="18"/>
          <w:szCs w:val="18"/>
        </w:rPr>
        <w:t>ust be enrolled in a CSULB graduate program.</w:t>
      </w:r>
    </w:p>
    <w:p w14:paraId="0CFF43C4" w14:textId="406B83E1" w:rsidR="006355BD" w:rsidRDefault="00D26129" w:rsidP="00D26129">
      <w:pPr>
        <w:spacing w:after="0" w:line="240" w:lineRule="auto"/>
        <w:ind w:firstLine="720"/>
        <w:rPr>
          <w:bCs/>
          <w:sz w:val="18"/>
          <w:szCs w:val="18"/>
        </w:rPr>
      </w:pPr>
      <w:bookmarkStart w:id="2" w:name="_Hlk65075686"/>
      <w:r w:rsidRPr="00D26129">
        <w:rPr>
          <w:rFonts w:cstheme="minorHAnsi"/>
          <w:bCs/>
          <w:sz w:val="18"/>
          <w:szCs w:val="18"/>
        </w:rPr>
        <w:t xml:space="preserve">• </w:t>
      </w:r>
      <w:bookmarkEnd w:id="2"/>
      <w:r w:rsidR="007F0DB1"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490BD097" w14:textId="77777777" w:rsidR="000835BC" w:rsidRDefault="000835BC" w:rsidP="000835BC">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 xml:space="preserve">Graduate assistants will </w:t>
      </w:r>
      <w:r>
        <w:rPr>
          <w:sz w:val="18"/>
          <w:szCs w:val="18"/>
        </w:rPr>
        <w:t>assist</w:t>
      </w:r>
      <w:r w:rsidRPr="005A0BCC">
        <w:rPr>
          <w:sz w:val="18"/>
          <w:szCs w:val="18"/>
        </w:rPr>
        <w:t xml:space="preserve"> department faculty </w:t>
      </w:r>
      <w:r>
        <w:rPr>
          <w:sz w:val="18"/>
          <w:szCs w:val="18"/>
        </w:rPr>
        <w:t xml:space="preserve">in the </w:t>
      </w:r>
      <w:r w:rsidRPr="005A0BCC">
        <w:rPr>
          <w:sz w:val="18"/>
          <w:szCs w:val="18"/>
        </w:rPr>
        <w:t>administ</w:t>
      </w:r>
      <w:r>
        <w:rPr>
          <w:sz w:val="18"/>
          <w:szCs w:val="18"/>
        </w:rPr>
        <w:t xml:space="preserve">ration </w:t>
      </w:r>
      <w:r w:rsidRPr="005A0BCC">
        <w:rPr>
          <w:sz w:val="18"/>
          <w:szCs w:val="18"/>
        </w:rPr>
        <w:t>and coordinat</w:t>
      </w:r>
      <w:r>
        <w:rPr>
          <w:sz w:val="18"/>
          <w:szCs w:val="18"/>
        </w:rPr>
        <w:t>ion of</w:t>
      </w:r>
      <w:r w:rsidRPr="005A0BCC">
        <w:rPr>
          <w:sz w:val="18"/>
          <w:szCs w:val="18"/>
        </w:rPr>
        <w:t xml:space="preserve"> instruction in a variety of courses</w:t>
      </w:r>
    </w:p>
    <w:p w14:paraId="654E1628" w14:textId="77777777" w:rsidR="000835BC" w:rsidRDefault="000835BC" w:rsidP="000835BC">
      <w:pPr>
        <w:spacing w:after="0" w:line="240" w:lineRule="auto"/>
        <w:ind w:left="720"/>
        <w:rPr>
          <w:sz w:val="18"/>
          <w:szCs w:val="18"/>
        </w:rPr>
      </w:pPr>
      <w:bookmarkStart w:id="3" w:name="_Hlk65075962"/>
      <w:r w:rsidRPr="00C56A69">
        <w:rPr>
          <w:rFonts w:cstheme="minorHAnsi"/>
          <w:b/>
          <w:sz w:val="18"/>
          <w:szCs w:val="18"/>
        </w:rPr>
        <w:t>•</w:t>
      </w:r>
      <w:r>
        <w:rPr>
          <w:rFonts w:cstheme="minorHAnsi"/>
          <w:b/>
          <w:sz w:val="18"/>
          <w:szCs w:val="18"/>
        </w:rPr>
        <w:t xml:space="preserve"> </w:t>
      </w:r>
      <w:bookmarkEnd w:id="3"/>
      <w:r w:rsidRPr="00B24C98">
        <w:rPr>
          <w:rFonts w:cstheme="minorHAnsi"/>
          <w:bCs/>
          <w:sz w:val="18"/>
          <w:szCs w:val="18"/>
        </w:rPr>
        <w:t>M</w:t>
      </w:r>
      <w:r w:rsidRPr="005A0BCC">
        <w:rPr>
          <w:sz w:val="18"/>
          <w:szCs w:val="18"/>
        </w:rPr>
        <w:t xml:space="preserve">ay serve as assistants in the department's scholarly operations or as a tutor within the department </w:t>
      </w:r>
    </w:p>
    <w:p w14:paraId="7FB4EC8C" w14:textId="77777777" w:rsidR="000835BC" w:rsidRDefault="000835BC" w:rsidP="000835BC">
      <w:pPr>
        <w:spacing w:after="0" w:line="240" w:lineRule="auto"/>
        <w:ind w:left="720"/>
        <w:rPr>
          <w:rFonts w:eastAsiaTheme="minorEastAsia"/>
          <w:sz w:val="18"/>
          <w:szCs w:val="18"/>
        </w:rPr>
      </w:pPr>
      <w:r w:rsidRPr="3E6CEE00">
        <w:rPr>
          <w:rFonts w:eastAsiaTheme="minorEastAsia"/>
          <w:sz w:val="18"/>
          <w:szCs w:val="18"/>
        </w:rPr>
        <w:t xml:space="preserve">• </w:t>
      </w:r>
      <w:r>
        <w:rPr>
          <w:rFonts w:eastAsiaTheme="minorEastAsia"/>
          <w:sz w:val="18"/>
          <w:szCs w:val="18"/>
        </w:rPr>
        <w:t>Oversee and coordinate social media interns and social media posting schedules</w:t>
      </w:r>
      <w:r w:rsidRPr="3E6CEE00">
        <w:rPr>
          <w:rFonts w:eastAsiaTheme="minorEastAsia"/>
          <w:sz w:val="18"/>
          <w:szCs w:val="18"/>
        </w:rPr>
        <w:t xml:space="preserve"> </w:t>
      </w:r>
    </w:p>
    <w:p w14:paraId="5AE3A5E7" w14:textId="77777777" w:rsidR="000835BC" w:rsidRDefault="000835BC" w:rsidP="000835BC">
      <w:pPr>
        <w:spacing w:after="0" w:line="240" w:lineRule="auto"/>
        <w:ind w:left="720"/>
        <w:rPr>
          <w:rFonts w:eastAsiaTheme="minorEastAsia"/>
          <w:sz w:val="18"/>
          <w:szCs w:val="18"/>
        </w:rPr>
      </w:pPr>
      <w:r w:rsidRPr="3E6CEE00">
        <w:rPr>
          <w:rFonts w:eastAsiaTheme="minorEastAsia"/>
          <w:sz w:val="18"/>
          <w:szCs w:val="18"/>
        </w:rPr>
        <w:t xml:space="preserve">• </w:t>
      </w:r>
      <w:r>
        <w:rPr>
          <w:rFonts w:eastAsiaTheme="minorEastAsia"/>
          <w:sz w:val="18"/>
          <w:szCs w:val="18"/>
        </w:rPr>
        <w:t>Liaison for Comp faculty who are generating social media content</w:t>
      </w:r>
      <w:r w:rsidRPr="3E6CEE00">
        <w:rPr>
          <w:rFonts w:eastAsiaTheme="minorEastAsia"/>
          <w:sz w:val="18"/>
          <w:szCs w:val="18"/>
        </w:rPr>
        <w:t xml:space="preserve"> </w:t>
      </w:r>
    </w:p>
    <w:p w14:paraId="6A60703F" w14:textId="77777777" w:rsidR="000835BC" w:rsidRDefault="000835BC" w:rsidP="000835BC">
      <w:pPr>
        <w:spacing w:after="0" w:line="240" w:lineRule="auto"/>
        <w:ind w:left="720"/>
        <w:rPr>
          <w:rFonts w:eastAsiaTheme="minorEastAsia"/>
          <w:sz w:val="18"/>
          <w:szCs w:val="18"/>
        </w:rPr>
      </w:pPr>
      <w:r w:rsidRPr="3E6CEE00">
        <w:rPr>
          <w:rFonts w:eastAsiaTheme="minorEastAsia"/>
          <w:sz w:val="18"/>
          <w:szCs w:val="18"/>
        </w:rPr>
        <w:t xml:space="preserve">• Update the Composition Program </w:t>
      </w:r>
      <w:r>
        <w:rPr>
          <w:rFonts w:eastAsiaTheme="minorEastAsia"/>
          <w:sz w:val="18"/>
          <w:szCs w:val="18"/>
        </w:rPr>
        <w:t>Info for Comp Faculty Canvas portal</w:t>
      </w:r>
    </w:p>
    <w:p w14:paraId="05535436" w14:textId="77777777" w:rsidR="00B24C98" w:rsidRPr="00B24C98" w:rsidRDefault="00B24C98" w:rsidP="000835BC">
      <w:pPr>
        <w:spacing w:after="0" w:line="240" w:lineRule="auto"/>
        <w:rPr>
          <w:sz w:val="10"/>
          <w:szCs w:val="10"/>
        </w:rPr>
      </w:pPr>
    </w:p>
    <w:p w14:paraId="57074C45" w14:textId="77777777" w:rsidR="00192FD4" w:rsidRPr="00877B7C" w:rsidRDefault="00192FD4" w:rsidP="00192FD4">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4E05E3FC" w14:textId="77777777" w:rsidR="00192FD4" w:rsidRDefault="00192FD4" w:rsidP="00192FD4">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535EDE">
        <w:rPr>
          <w:rFonts w:ascii="Calibri" w:eastAsia="Times New Roman" w:hAnsi="Calibri" w:cs="Calibri"/>
          <w:i/>
          <w:iCs/>
          <w:snapToGrid w:val="0"/>
          <w:sz w:val="18"/>
          <w:szCs w:val="18"/>
          <w:lang w:val="en"/>
        </w:rPr>
        <w:t>Excelencia</w:t>
      </w:r>
      <w:proofErr w:type="spellEnd"/>
      <w:r w:rsidRPr="00535EDE">
        <w:rPr>
          <w:rFonts w:ascii="Calibri" w:eastAsia="Times New Roman" w:hAnsi="Calibri" w:cs="Calibri"/>
          <w:i/>
          <w:iCs/>
          <w:snapToGrid w:val="0"/>
          <w:sz w:val="18"/>
          <w:szCs w:val="18"/>
          <w:lang w:val="en"/>
        </w:rPr>
        <w:t xml:space="preserve"> in 2023, joining a distinctive group of colleges and universities who have been recognized for its commitment to </w:t>
      </w:r>
      <w:proofErr w:type="spellStart"/>
      <w:r w:rsidRPr="00535EDE">
        <w:rPr>
          <w:rFonts w:ascii="Calibri" w:eastAsia="Times New Roman" w:hAnsi="Calibri" w:cs="Calibri"/>
          <w:i/>
          <w:iCs/>
          <w:snapToGrid w:val="0"/>
          <w:sz w:val="18"/>
          <w:szCs w:val="18"/>
          <w:lang w:val="en"/>
        </w:rPr>
        <w:t>Latine</w:t>
      </w:r>
      <w:proofErr w:type="spellEnd"/>
      <w:r w:rsidRPr="00535EDE">
        <w:rPr>
          <w:rFonts w:ascii="Calibri" w:eastAsia="Times New Roman" w:hAnsi="Calibri" w:cs="Calibri"/>
          <w:i/>
          <w:iCs/>
          <w:snapToGrid w:val="0"/>
          <w:sz w:val="18"/>
          <w:szCs w:val="18"/>
          <w:lang w:val="en"/>
        </w:rPr>
        <w:t xml:space="preserve">/x student success. CSULB is committed to serving diverse students and has established and actively supports the Black Excellence Collegium, dedicated to promoting Black excellence and advancing Black Student Success, and El </w:t>
      </w:r>
      <w:proofErr w:type="spellStart"/>
      <w:r w:rsidRPr="00535EDE">
        <w:rPr>
          <w:rFonts w:ascii="Calibri" w:eastAsia="Times New Roman" w:hAnsi="Calibri" w:cs="Calibri"/>
          <w:i/>
          <w:iCs/>
          <w:snapToGrid w:val="0"/>
          <w:sz w:val="18"/>
          <w:szCs w:val="18"/>
          <w:lang w:val="en"/>
        </w:rPr>
        <w:t>Concilio</w:t>
      </w:r>
      <w:proofErr w:type="spellEnd"/>
      <w:r w:rsidRPr="00535EDE">
        <w:rPr>
          <w:rFonts w:ascii="Calibri" w:eastAsia="Times New Roman" w:hAnsi="Calibri" w:cs="Calibri"/>
          <w:i/>
          <w:iCs/>
          <w:snapToGrid w:val="0"/>
          <w:sz w:val="18"/>
          <w:szCs w:val="18"/>
          <w:lang w:val="en"/>
        </w:rPr>
        <w:t xml:space="preserve"> for </w:t>
      </w:r>
      <w:proofErr w:type="spellStart"/>
      <w:r w:rsidRPr="00535EDE">
        <w:rPr>
          <w:rFonts w:ascii="Calibri" w:eastAsia="Times New Roman" w:hAnsi="Calibri" w:cs="Calibri"/>
          <w:i/>
          <w:iCs/>
          <w:snapToGrid w:val="0"/>
          <w:sz w:val="18"/>
          <w:szCs w:val="18"/>
          <w:lang w:val="en"/>
        </w:rPr>
        <w:t>Latinx</w:t>
      </w:r>
      <w:proofErr w:type="spellEnd"/>
      <w:r w:rsidRPr="00535EDE">
        <w:rPr>
          <w:rFonts w:ascii="Calibri" w:eastAsia="Times New Roman" w:hAnsi="Calibri" w:cs="Calibri"/>
          <w:i/>
          <w:iCs/>
          <w:snapToGrid w:val="0"/>
          <w:sz w:val="18"/>
          <w:szCs w:val="18"/>
          <w:lang w:val="en"/>
        </w:rPr>
        <w:t xml:space="preserve"> Success at the Beach, whose mission is to build capacity and promote inclusive </w:t>
      </w:r>
      <w:proofErr w:type="spellStart"/>
      <w:r w:rsidRPr="00535EDE">
        <w:rPr>
          <w:rFonts w:ascii="Calibri" w:eastAsia="Times New Roman" w:hAnsi="Calibri" w:cs="Calibri"/>
          <w:i/>
          <w:iCs/>
          <w:snapToGrid w:val="0"/>
          <w:sz w:val="18"/>
          <w:szCs w:val="18"/>
          <w:lang w:val="en"/>
        </w:rPr>
        <w:t>servingness</w:t>
      </w:r>
      <w:proofErr w:type="spellEnd"/>
      <w:r w:rsidRPr="00535EDE">
        <w:rPr>
          <w:rFonts w:ascii="Calibri" w:eastAsia="Times New Roman" w:hAnsi="Calibri" w:cs="Calibri"/>
          <w:i/>
          <w:iCs/>
          <w:snapToGrid w:val="0"/>
          <w:sz w:val="18"/>
          <w:szCs w:val="18"/>
          <w:lang w:val="en"/>
        </w:rPr>
        <w:t xml:space="preserve"> across initiatives and efforts towards </w:t>
      </w:r>
      <w:proofErr w:type="spellStart"/>
      <w:r w:rsidRPr="00535EDE">
        <w:rPr>
          <w:rFonts w:ascii="Calibri" w:eastAsia="Times New Roman" w:hAnsi="Calibri" w:cs="Calibri"/>
          <w:i/>
          <w:iCs/>
          <w:snapToGrid w:val="0"/>
          <w:sz w:val="18"/>
          <w:szCs w:val="18"/>
          <w:lang w:val="en"/>
        </w:rPr>
        <w:t>Latine</w:t>
      </w:r>
      <w:proofErr w:type="spellEnd"/>
      <w:r w:rsidRPr="00535EDE">
        <w:rPr>
          <w:rFonts w:ascii="Calibri" w:eastAsia="Times New Roman" w:hAnsi="Calibri" w:cs="Calibri"/>
          <w:i/>
          <w:iCs/>
          <w:snapToGrid w:val="0"/>
          <w:sz w:val="18"/>
          <w:szCs w:val="18"/>
          <w:lang w:val="en"/>
        </w:rPr>
        <w:t>/x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502CFB95" w14:textId="77777777" w:rsidR="00192FD4" w:rsidRDefault="00192FD4" w:rsidP="00D26129">
      <w:pPr>
        <w:spacing w:after="0" w:line="240" w:lineRule="auto"/>
        <w:rPr>
          <w:i/>
          <w:sz w:val="18"/>
          <w:szCs w:val="18"/>
        </w:rPr>
      </w:pPr>
    </w:p>
    <w:p w14:paraId="0CFF43C6" w14:textId="18AD6CA0"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D93DA8" w:rsidP="00D26129">
      <w:pPr>
        <w:spacing w:after="0" w:line="240" w:lineRule="auto"/>
        <w:rPr>
          <w:sz w:val="18"/>
          <w:szCs w:val="18"/>
        </w:rPr>
      </w:pPr>
      <w:hyperlink r:id="rId4" w:history="1">
        <w:r w:rsidR="001F17F6"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218AE2B8" w14:textId="77777777" w:rsidR="000835BC" w:rsidRPr="003376CD" w:rsidRDefault="007F0DB1" w:rsidP="000835BC">
      <w:pPr>
        <w:spacing w:after="0" w:line="240" w:lineRule="auto"/>
        <w:ind w:left="4320"/>
        <w:rPr>
          <w:rStyle w:val="Hyperlink"/>
          <w:color w:val="auto"/>
          <w:sz w:val="16"/>
          <w:szCs w:val="16"/>
        </w:rPr>
      </w:pPr>
      <w:r w:rsidRPr="005A0BCC">
        <w:rPr>
          <w:b/>
          <w:sz w:val="18"/>
          <w:szCs w:val="18"/>
        </w:rPr>
        <w:t xml:space="preserve"> </w:t>
      </w:r>
      <w:r w:rsidR="00D363D5" w:rsidRPr="005A0BCC">
        <w:rPr>
          <w:b/>
          <w:sz w:val="18"/>
          <w:szCs w:val="18"/>
        </w:rPr>
        <w:t xml:space="preserve"> </w:t>
      </w:r>
      <w:r w:rsidR="000835BC">
        <w:rPr>
          <w:rStyle w:val="Hyperlink"/>
          <w:color w:val="auto"/>
          <w:sz w:val="16"/>
          <w:szCs w:val="16"/>
          <w:u w:val="none"/>
        </w:rPr>
        <w:t xml:space="preserve">         </w:t>
      </w:r>
      <w:r w:rsidR="000835BC" w:rsidRPr="003376CD">
        <w:rPr>
          <w:rStyle w:val="Hyperlink"/>
          <w:color w:val="auto"/>
          <w:sz w:val="16"/>
          <w:szCs w:val="16"/>
          <w:u w:val="none"/>
        </w:rPr>
        <w:t>Dr. Eileen S. Klink, Chair</w:t>
      </w:r>
    </w:p>
    <w:p w14:paraId="68285EBE" w14:textId="77777777" w:rsidR="000835BC" w:rsidRPr="003376CD" w:rsidRDefault="000835BC" w:rsidP="000835BC">
      <w:pPr>
        <w:spacing w:after="0" w:line="240" w:lineRule="auto"/>
        <w:jc w:val="center"/>
        <w:rPr>
          <w:sz w:val="16"/>
          <w:szCs w:val="16"/>
        </w:rPr>
      </w:pPr>
      <w:r w:rsidRPr="003376CD">
        <w:rPr>
          <w:sz w:val="16"/>
          <w:szCs w:val="16"/>
        </w:rPr>
        <w:t>Department of English</w:t>
      </w:r>
    </w:p>
    <w:p w14:paraId="6FC79E2D" w14:textId="77777777" w:rsidR="000835BC" w:rsidRPr="003376CD" w:rsidRDefault="000835BC" w:rsidP="000835BC">
      <w:pPr>
        <w:spacing w:after="0" w:line="240" w:lineRule="auto"/>
        <w:jc w:val="center"/>
        <w:rPr>
          <w:sz w:val="16"/>
          <w:szCs w:val="16"/>
        </w:rPr>
      </w:pPr>
      <w:r w:rsidRPr="003376CD">
        <w:rPr>
          <w:sz w:val="16"/>
          <w:szCs w:val="16"/>
        </w:rPr>
        <w:t>California State University, Long Beach</w:t>
      </w:r>
    </w:p>
    <w:p w14:paraId="580C078D" w14:textId="77777777" w:rsidR="000835BC" w:rsidRPr="003376CD" w:rsidRDefault="000835BC" w:rsidP="000835BC">
      <w:pPr>
        <w:spacing w:after="0" w:line="240" w:lineRule="auto"/>
        <w:jc w:val="center"/>
        <w:rPr>
          <w:sz w:val="16"/>
          <w:szCs w:val="16"/>
        </w:rPr>
      </w:pPr>
      <w:r w:rsidRPr="003376CD">
        <w:rPr>
          <w:sz w:val="16"/>
          <w:szCs w:val="16"/>
        </w:rPr>
        <w:t xml:space="preserve"> Long Beach, California 90840-2007 </w:t>
      </w:r>
    </w:p>
    <w:p w14:paraId="608A98F1" w14:textId="77777777" w:rsidR="000835BC" w:rsidRPr="003376CD" w:rsidRDefault="000835BC" w:rsidP="000835BC">
      <w:pPr>
        <w:spacing w:after="0" w:line="240" w:lineRule="auto"/>
        <w:jc w:val="center"/>
        <w:rPr>
          <w:sz w:val="16"/>
          <w:szCs w:val="16"/>
        </w:rPr>
      </w:pPr>
      <w:r w:rsidRPr="003376CD">
        <w:rPr>
          <w:sz w:val="16"/>
          <w:szCs w:val="16"/>
        </w:rPr>
        <w:t>Phone # 562/985-4223</w:t>
      </w:r>
    </w:p>
    <w:p w14:paraId="401A44E5" w14:textId="77777777" w:rsidR="000835BC" w:rsidRPr="008242A3" w:rsidRDefault="000835BC" w:rsidP="000835BC">
      <w:pPr>
        <w:spacing w:after="0" w:line="240" w:lineRule="auto"/>
        <w:jc w:val="center"/>
        <w:rPr>
          <w:rStyle w:val="Hyperlink"/>
          <w:color w:val="auto"/>
          <w:sz w:val="16"/>
          <w:szCs w:val="16"/>
          <w:u w:val="none"/>
        </w:rPr>
      </w:pPr>
      <w:r w:rsidRPr="008242A3">
        <w:rPr>
          <w:rStyle w:val="Hyperlink"/>
          <w:color w:val="auto"/>
          <w:sz w:val="16"/>
          <w:szCs w:val="16"/>
          <w:u w:val="none"/>
        </w:rPr>
        <w:lastRenderedPageBreak/>
        <w:t>Inquiries should be</w:t>
      </w:r>
      <w:r>
        <w:rPr>
          <w:rStyle w:val="Hyperlink"/>
          <w:color w:val="auto"/>
          <w:sz w:val="16"/>
          <w:szCs w:val="16"/>
          <w:u w:val="none"/>
        </w:rPr>
        <w:t xml:space="preserve"> addressed to Heather Ross</w:t>
      </w:r>
      <w:r w:rsidRPr="008242A3">
        <w:rPr>
          <w:rStyle w:val="Hyperlink"/>
          <w:color w:val="auto"/>
          <w:sz w:val="16"/>
          <w:szCs w:val="16"/>
          <w:u w:val="none"/>
        </w:rPr>
        <w:t xml:space="preserve"> at </w:t>
      </w:r>
      <w:r>
        <w:rPr>
          <w:rStyle w:val="Hyperlink"/>
          <w:color w:val="auto"/>
          <w:sz w:val="16"/>
          <w:szCs w:val="16"/>
          <w:u w:val="none"/>
        </w:rPr>
        <w:t>Heather.ross</w:t>
      </w:r>
      <w:r w:rsidRPr="008242A3">
        <w:rPr>
          <w:rStyle w:val="Hyperlink"/>
          <w:color w:val="auto"/>
          <w:sz w:val="16"/>
          <w:szCs w:val="16"/>
          <w:u w:val="none"/>
        </w:rPr>
        <w:t>@csulb.edu or Phone # 562/985-1369</w:t>
      </w:r>
    </w:p>
    <w:p w14:paraId="3B00FCC6" w14:textId="0792B087" w:rsidR="00BA197F" w:rsidRPr="0019342A" w:rsidRDefault="00BA197F" w:rsidP="000835BC">
      <w:pPr>
        <w:spacing w:after="0" w:line="240" w:lineRule="auto"/>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1CAD5BC2" w:rsidR="00BA197F" w:rsidRPr="00C56A69" w:rsidRDefault="00BA197F" w:rsidP="00BA197F">
      <w:pPr>
        <w:spacing w:after="0" w:line="240" w:lineRule="auto"/>
        <w:rPr>
          <w:sz w:val="18"/>
          <w:szCs w:val="18"/>
        </w:rPr>
      </w:pPr>
      <w:r>
        <w:rPr>
          <w:b/>
          <w:sz w:val="18"/>
          <w:szCs w:val="18"/>
        </w:rPr>
        <w:t>Application Deadline:</w:t>
      </w:r>
      <w:r w:rsidRPr="00C56A69">
        <w:rPr>
          <w:b/>
          <w:sz w:val="18"/>
          <w:szCs w:val="18"/>
        </w:rPr>
        <w:t xml:space="preserve">  </w:t>
      </w:r>
      <w:r w:rsidR="000835BC" w:rsidRPr="3E6CEE00">
        <w:rPr>
          <w:rFonts w:eastAsiaTheme="minorEastAsia"/>
          <w:sz w:val="18"/>
          <w:szCs w:val="18"/>
        </w:rPr>
        <w:t xml:space="preserve">Reviews of applications will begin </w:t>
      </w:r>
      <w:r w:rsidR="000835BC">
        <w:rPr>
          <w:rFonts w:eastAsiaTheme="minorEastAsia"/>
          <w:sz w:val="18"/>
          <w:szCs w:val="18"/>
        </w:rPr>
        <w:t>August 1, 2025</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B1"/>
    <w:rsid w:val="00052396"/>
    <w:rsid w:val="000835BC"/>
    <w:rsid w:val="000E3AEA"/>
    <w:rsid w:val="00192FD4"/>
    <w:rsid w:val="001F17F6"/>
    <w:rsid w:val="005365BD"/>
    <w:rsid w:val="00590902"/>
    <w:rsid w:val="005A0BCC"/>
    <w:rsid w:val="005C3B28"/>
    <w:rsid w:val="006355BD"/>
    <w:rsid w:val="006C6184"/>
    <w:rsid w:val="007715F2"/>
    <w:rsid w:val="007E0CA9"/>
    <w:rsid w:val="007F0DB1"/>
    <w:rsid w:val="008F0747"/>
    <w:rsid w:val="008F32F4"/>
    <w:rsid w:val="00994978"/>
    <w:rsid w:val="009D778E"/>
    <w:rsid w:val="00A209F8"/>
    <w:rsid w:val="00A45581"/>
    <w:rsid w:val="00B170D1"/>
    <w:rsid w:val="00B24C98"/>
    <w:rsid w:val="00B64FD0"/>
    <w:rsid w:val="00BA197F"/>
    <w:rsid w:val="00CB5B4B"/>
    <w:rsid w:val="00D2005B"/>
    <w:rsid w:val="00D26129"/>
    <w:rsid w:val="00D363D5"/>
    <w:rsid w:val="00D93DA8"/>
    <w:rsid w:val="00E618BC"/>
    <w:rsid w:val="00E963BD"/>
    <w:rsid w:val="00ED20F7"/>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3</cp:revision>
  <dcterms:created xsi:type="dcterms:W3CDTF">2025-03-25T18:50:00Z</dcterms:created>
  <dcterms:modified xsi:type="dcterms:W3CDTF">2025-04-03T19:25:00Z</dcterms:modified>
</cp:coreProperties>
</file>