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EA2" w14:textId="6F1A1130" w:rsidR="00424C84" w:rsidRPr="003273B5" w:rsidRDefault="008B6108" w:rsidP="0016586B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16586B">
        <w:rPr>
          <w:b/>
        </w:rPr>
        <w:t xml:space="preserve">MEETING </w:t>
      </w:r>
      <w:r w:rsidR="00E21B42">
        <w:rPr>
          <w:b/>
        </w:rPr>
        <w:t>MINUTES</w:t>
      </w:r>
    </w:p>
    <w:p w14:paraId="6AFC7A0F" w14:textId="4B4F91CA" w:rsidR="00424C84" w:rsidRPr="003273B5" w:rsidRDefault="0016586B" w:rsidP="00424C84">
      <w:pPr>
        <w:jc w:val="center"/>
      </w:pPr>
      <w:r>
        <w:t>Wednesday</w:t>
      </w:r>
      <w:r w:rsidR="00424C84" w:rsidRPr="003273B5">
        <w:t xml:space="preserve">, </w:t>
      </w:r>
      <w:r>
        <w:t>September 6</w:t>
      </w:r>
      <w:r w:rsidR="00424C84" w:rsidRPr="003273B5">
        <w:t>, 202</w:t>
      </w:r>
      <w:r w:rsidR="005A2E23">
        <w:t>3</w:t>
      </w:r>
    </w:p>
    <w:p w14:paraId="72E39026" w14:textId="11614EBC" w:rsidR="00424C84" w:rsidRPr="003273B5" w:rsidRDefault="0016586B" w:rsidP="00424C84">
      <w:pPr>
        <w:jc w:val="center"/>
      </w:pPr>
      <w:r>
        <w:t>3</w:t>
      </w:r>
      <w:r w:rsidR="00424C84" w:rsidRPr="003273B5">
        <w:t>:30</w:t>
      </w:r>
      <w:r w:rsidR="0042557B">
        <w:t xml:space="preserve"> </w:t>
      </w:r>
      <w:r>
        <w:t>p</w:t>
      </w:r>
      <w:r w:rsidR="0042557B">
        <w:t xml:space="preserve">.m. to </w:t>
      </w:r>
      <w:r>
        <w:t>5</w:t>
      </w:r>
      <w:r w:rsidR="00424C84" w:rsidRPr="003273B5">
        <w:t xml:space="preserve"> p.m.</w:t>
      </w:r>
    </w:p>
    <w:p w14:paraId="462FEC4F" w14:textId="70F88DD7" w:rsidR="007750DB" w:rsidRPr="00E77332" w:rsidRDefault="008B7779" w:rsidP="007750DB">
      <w:pPr>
        <w:jc w:val="center"/>
        <w:rPr>
          <w:rFonts w:ascii="Calibri" w:hAnsi="Calibri" w:cs="Calibri"/>
        </w:rPr>
      </w:pPr>
      <w:r w:rsidRPr="00E77332">
        <w:rPr>
          <w:rFonts w:ascii="Calibri" w:hAnsi="Calibri" w:cs="Calibri"/>
        </w:rPr>
        <w:t>LA 2</w:t>
      </w:r>
      <w:r w:rsidR="00E77332">
        <w:rPr>
          <w:rFonts w:ascii="Calibri" w:hAnsi="Calibri" w:cs="Calibri"/>
        </w:rPr>
        <w:t xml:space="preserve">, Room </w:t>
      </w:r>
      <w:r w:rsidRPr="00E77332">
        <w:rPr>
          <w:rFonts w:ascii="Calibri" w:hAnsi="Calibri" w:cs="Calibri"/>
        </w:rPr>
        <w:t>200</w:t>
      </w: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1357EB18" w14:textId="77777777" w:rsidR="00F026B2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</w:p>
    <w:p w14:paraId="0290EF85" w14:textId="119E4D38" w:rsidR="00BD02BC" w:rsidRDefault="00F026B2" w:rsidP="00F026B2">
      <w:pPr>
        <w:pStyle w:val="ListParagraph"/>
        <w:numPr>
          <w:ilvl w:val="0"/>
          <w:numId w:val="21"/>
        </w:numPr>
      </w:pPr>
      <w:r>
        <w:t xml:space="preserve">Meeting called to order at </w:t>
      </w:r>
      <w:r w:rsidR="000E6281">
        <w:t>3:34</w:t>
      </w:r>
      <w:r>
        <w:t>pm by Vice-Chair Jolene McCall</w:t>
      </w:r>
    </w:p>
    <w:p w14:paraId="0CD79B35" w14:textId="43C83D8D" w:rsidR="000E6281" w:rsidRDefault="0002167B" w:rsidP="0002167B">
      <w:pPr>
        <w:pStyle w:val="ListParagraph"/>
        <w:ind w:firstLine="360"/>
      </w:pPr>
      <w:r>
        <w:t xml:space="preserve">Motioned by </w:t>
      </w:r>
      <w:r w:rsidR="000E6281">
        <w:t>Jessica</w:t>
      </w:r>
      <w:r w:rsidR="002C703F">
        <w:t xml:space="preserve"> </w:t>
      </w:r>
      <w:r>
        <w:t>Brooks</w:t>
      </w:r>
    </w:p>
    <w:p w14:paraId="69E993ED" w14:textId="5EE9F20C" w:rsidR="000E6281" w:rsidRDefault="000B46CA" w:rsidP="0002167B">
      <w:pPr>
        <w:pStyle w:val="ListParagraph"/>
        <w:ind w:firstLine="360"/>
      </w:pPr>
      <w:r>
        <w:t>Motion seconded.</w:t>
      </w:r>
    </w:p>
    <w:p w14:paraId="4B5891EC" w14:textId="6505B834" w:rsidR="009755F8" w:rsidRPr="00A44C8B" w:rsidRDefault="009755F8" w:rsidP="006349D3">
      <w:pPr>
        <w:pStyle w:val="ListParagraph"/>
        <w:numPr>
          <w:ilvl w:val="0"/>
          <w:numId w:val="21"/>
        </w:numPr>
      </w:pPr>
      <w:r>
        <w:t>In Attendance: Adrià Martín</w:t>
      </w:r>
      <w:r w:rsidR="005B4593">
        <w:t>-Mor</w:t>
      </w:r>
      <w:r>
        <w:t xml:space="preserve"> (RGRLL),  Paul Laris (Geography), Alice Nicholas (Africana Studies), Emily Schryer (Human Development), Yuping Mao (Communication Studies), Chris Rosales (Chicanx/Latinx Studies), Azza Basarudin (WGSS), Jolene McCall (International Studies), Jessica Brooks (Classics), Barbara LeMaster (Linguistics), Lily House-Peters (Geography/ESP), Aparna Nayak (RGRLL), Maddie Liseblad (Journalism &amp; Public Relations), Araceli Esparza (English), Gabriel Estrada (Religious Studies), May Lin (AAAS), Tina Matuchniak (English), </w:t>
      </w:r>
      <w:r w:rsidR="00E24F33">
        <w:t xml:space="preserve">Jeff Blutinger (Jewish Studies), </w:t>
      </w:r>
      <w:r w:rsidR="003301B5">
        <w:t xml:space="preserve">Margaret Kuo (History), Crystal Lie (CWL), </w:t>
      </w:r>
      <w:r w:rsidR="00DD7BBF">
        <w:t>Araceli Gonzalez (Psychology), Christine Whitcraft</w:t>
      </w:r>
      <w:r w:rsidR="00185AB4">
        <w:t xml:space="preserve"> (Environmental Science &amp; Policy Program), </w:t>
      </w:r>
      <w:r w:rsidR="00017FE9">
        <w:t xml:space="preserve">Raven Pfister (COMM), </w:t>
      </w:r>
      <w:r w:rsidR="00F07FF8">
        <w:t xml:space="preserve">Manny Pulido (COMM), Tom Do (English), </w:t>
      </w:r>
      <w:r w:rsidR="001E11C4">
        <w:t>Chris Karadjov (</w:t>
      </w:r>
      <w:r w:rsidR="001163B1">
        <w:t>JPR), Darin Dewitt (POSC), Char</w:t>
      </w:r>
      <w:r w:rsidR="00A621FD">
        <w:t>les Mahoney (POSC), Yousef Baker (</w:t>
      </w:r>
      <w:r w:rsidR="008825C0">
        <w:t xml:space="preserve">I/ST Global Mideast Minor), </w:t>
      </w:r>
      <w:r w:rsidR="00AE5E05">
        <w:t>Karissa Miller (Psy</w:t>
      </w:r>
      <w:r w:rsidR="00704098">
        <w:t>ch), Maricela Correa (</w:t>
      </w:r>
      <w:r w:rsidR="00666D50">
        <w:t xml:space="preserve">Psych), Moyang Li (English), </w:t>
      </w:r>
      <w:r w:rsidR="00F91950">
        <w:t>Rene Trevino (English</w:t>
      </w:r>
      <w:r w:rsidR="00680AAB">
        <w:t xml:space="preserve">), </w:t>
      </w:r>
      <w:r w:rsidR="006F18DE">
        <w:t xml:space="preserve">Ann Tran (AAAS), </w:t>
      </w:r>
      <w:r w:rsidR="00B82B0A">
        <w:t>Rezenet Moge</w:t>
      </w:r>
      <w:r w:rsidR="00892FB5">
        <w:t>s-Rie</w:t>
      </w:r>
      <w:r w:rsidR="00DB4CBF">
        <w:t>d</w:t>
      </w:r>
      <w:r w:rsidR="00892FB5">
        <w:t>el (ASLD),</w:t>
      </w:r>
      <w:r w:rsidR="00DB4CBF">
        <w:t xml:space="preserve"> </w:t>
      </w:r>
      <w:r w:rsidR="00B00CB0">
        <w:t xml:space="preserve">Marie Jayasekera (Philosophy), </w:t>
      </w:r>
      <w:r w:rsidR="00B54CB4">
        <w:t>Janet M</w:t>
      </w:r>
      <w:r w:rsidR="00F314D3">
        <w:t>u</w:t>
      </w:r>
      <w:r w:rsidR="00006100" w:rsidRPr="5FC7F6CA">
        <w:t xml:space="preserve">ñiz (Sociology), </w:t>
      </w:r>
      <w:r w:rsidR="00BA0148" w:rsidRPr="5FC7F6CA">
        <w:t>Ulices Piña (</w:t>
      </w:r>
      <w:r w:rsidR="00AE0D5E" w:rsidRPr="5FC7F6CA">
        <w:t xml:space="preserve">History), </w:t>
      </w:r>
      <w:r w:rsidR="00484643" w:rsidRPr="5FC7F6CA">
        <w:t>Preeti Sharma (American Studies), Kimberly Robertson</w:t>
      </w:r>
      <w:r w:rsidR="00EF036E" w:rsidRPr="5FC7F6CA">
        <w:t xml:space="preserve"> (American Indian Studies), Sabrina Alimahomed (WGSS)</w:t>
      </w:r>
      <w:r w:rsidR="00E040B9" w:rsidRPr="5FC7F6CA">
        <w:t xml:space="preserve">, Rajbir Singh Judge (History), </w:t>
      </w:r>
      <w:r w:rsidR="00A44C8B" w:rsidRPr="5FC7F6CA">
        <w:t>Brett Mizelle (American Studies)</w:t>
      </w:r>
    </w:p>
    <w:p w14:paraId="68A67B00" w14:textId="77777777" w:rsidR="00A44C8B" w:rsidRPr="007E77AD" w:rsidRDefault="00A44C8B" w:rsidP="00A44C8B">
      <w:pPr>
        <w:pStyle w:val="ListParagraph"/>
        <w:ind w:left="1080"/>
      </w:pPr>
    </w:p>
    <w:p w14:paraId="0DD45345" w14:textId="55D69A2C" w:rsidR="00413FFD" w:rsidRDefault="00BD02BC" w:rsidP="009755F8">
      <w:pPr>
        <w:pStyle w:val="ListParagraph"/>
        <w:numPr>
          <w:ilvl w:val="0"/>
          <w:numId w:val="3"/>
        </w:numPr>
      </w:pPr>
      <w:r w:rsidRPr="007E77AD">
        <w:t>Approval of Agenda</w:t>
      </w:r>
    </w:p>
    <w:p w14:paraId="13A074DA" w14:textId="3B234C5E" w:rsidR="00413FFD" w:rsidRDefault="00413FFD" w:rsidP="007719DC">
      <w:pPr>
        <w:pStyle w:val="ListParagraph"/>
        <w:numPr>
          <w:ilvl w:val="0"/>
          <w:numId w:val="24"/>
        </w:numPr>
      </w:pPr>
      <w:r>
        <w:t>M</w:t>
      </w:r>
      <w:r w:rsidR="00565947">
        <w:t>o</w:t>
      </w:r>
      <w:r>
        <w:t xml:space="preserve">tion to </w:t>
      </w:r>
      <w:r w:rsidR="00E24007">
        <w:t>add</w:t>
      </w:r>
      <w:r w:rsidR="002C4BDA">
        <w:t xml:space="preserve"> a</w:t>
      </w:r>
      <w:r w:rsidR="00912E92">
        <w:t xml:space="preserve">n item </w:t>
      </w:r>
      <w:r w:rsidR="004164C6">
        <w:t>regarding</w:t>
      </w:r>
      <w:r w:rsidR="00912E92">
        <w:t xml:space="preserve"> the</w:t>
      </w:r>
      <w:r w:rsidR="002C4BDA">
        <w:t xml:space="preserve"> </w:t>
      </w:r>
      <w:r w:rsidR="004164C6">
        <w:t>recent call for nominations of the Faculty Council Chair</w:t>
      </w:r>
    </w:p>
    <w:p w14:paraId="336890FD" w14:textId="457B37DE" w:rsidR="00413FFD" w:rsidRDefault="00CA2268" w:rsidP="00565947">
      <w:pPr>
        <w:pStyle w:val="ListParagraph"/>
        <w:ind w:firstLine="720"/>
      </w:pPr>
      <w:r>
        <w:t>Motion</w:t>
      </w:r>
      <w:r w:rsidR="00AD32BC">
        <w:t>ed</w:t>
      </w:r>
      <w:r>
        <w:t xml:space="preserve"> by Sabrina Al</w:t>
      </w:r>
      <w:r w:rsidR="00AD32BC">
        <w:t>imahomed</w:t>
      </w:r>
    </w:p>
    <w:p w14:paraId="0D41698E" w14:textId="69F62A9F" w:rsidR="00BD02BC" w:rsidRDefault="000B46CA" w:rsidP="00565947">
      <w:pPr>
        <w:pStyle w:val="ListParagraph"/>
        <w:ind w:firstLine="720"/>
      </w:pPr>
      <w:r>
        <w:t>Motion seconded.</w:t>
      </w:r>
    </w:p>
    <w:p w14:paraId="2658C63C" w14:textId="486B3801" w:rsidR="00565947" w:rsidRDefault="007719DC" w:rsidP="007719DC">
      <w:pPr>
        <w:pStyle w:val="ListParagraph"/>
        <w:numPr>
          <w:ilvl w:val="0"/>
          <w:numId w:val="24"/>
        </w:numPr>
      </w:pPr>
      <w:r>
        <w:t>Motion to remove the original item 5</w:t>
      </w:r>
      <w:r w:rsidR="00F96D87">
        <w:t>d</w:t>
      </w:r>
      <w:r>
        <w:t xml:space="preserve"> (</w:t>
      </w:r>
      <w:r w:rsidR="009A124F">
        <w:t>Call for Nominations to DE</w:t>
      </w:r>
      <w:r w:rsidR="00B30B1B">
        <w:t>I</w:t>
      </w:r>
      <w:r w:rsidR="009A124F">
        <w:t xml:space="preserve"> committee) fro</w:t>
      </w:r>
      <w:r w:rsidR="00B30B1B">
        <w:t>m</w:t>
      </w:r>
      <w:r w:rsidR="009A124F">
        <w:t xml:space="preserve"> the agenda</w:t>
      </w:r>
      <w:r w:rsidR="00B30B1B">
        <w:t xml:space="preserve">. </w:t>
      </w:r>
    </w:p>
    <w:p w14:paraId="396D0304" w14:textId="696F085D" w:rsidR="00DE4659" w:rsidRDefault="00DE4659" w:rsidP="00B30B1B">
      <w:pPr>
        <w:ind w:left="720" w:firstLine="720"/>
      </w:pPr>
      <w:r>
        <w:t xml:space="preserve">Motion to approve with </w:t>
      </w:r>
      <w:r w:rsidR="00AB231A">
        <w:t xml:space="preserve">the </w:t>
      </w:r>
      <w:r>
        <w:t>amendments</w:t>
      </w:r>
      <w:r w:rsidR="00AB231A">
        <w:t xml:space="preserve"> above by</w:t>
      </w:r>
      <w:r>
        <w:t xml:space="preserve"> Jessica</w:t>
      </w:r>
      <w:r w:rsidR="00AB231A">
        <w:t xml:space="preserve"> Brooks</w:t>
      </w:r>
    </w:p>
    <w:p w14:paraId="0446202C" w14:textId="77B91B97" w:rsidR="00DE4659" w:rsidRDefault="000B46CA" w:rsidP="00AB231A">
      <w:pPr>
        <w:ind w:left="720" w:firstLine="720"/>
      </w:pPr>
      <w:r>
        <w:t xml:space="preserve">Motion seconded. </w:t>
      </w:r>
    </w:p>
    <w:p w14:paraId="2B4106F7" w14:textId="77777777" w:rsidR="00615745" w:rsidRDefault="00615745" w:rsidP="00AB231A">
      <w:pPr>
        <w:ind w:left="720" w:firstLine="720"/>
      </w:pPr>
    </w:p>
    <w:p w14:paraId="225BBF9A" w14:textId="77777777" w:rsidR="00565947" w:rsidRPr="007E77AD" w:rsidRDefault="00565947" w:rsidP="00413FFD">
      <w:pPr>
        <w:pStyle w:val="ListParagraph"/>
      </w:pPr>
    </w:p>
    <w:p w14:paraId="217B34D2" w14:textId="06077E5C" w:rsidR="00BD02BC" w:rsidRDefault="00BD02BC" w:rsidP="009755F8">
      <w:pPr>
        <w:pStyle w:val="ListParagraph"/>
        <w:numPr>
          <w:ilvl w:val="0"/>
          <w:numId w:val="3"/>
        </w:numPr>
      </w:pPr>
      <w:r w:rsidRPr="007E77AD">
        <w:t xml:space="preserve">Approval of Minutes from </w:t>
      </w:r>
      <w:r w:rsidR="0016586B">
        <w:t>May</w:t>
      </w:r>
      <w:r w:rsidR="001D6991" w:rsidRPr="007E77AD">
        <w:t xml:space="preserve"> </w:t>
      </w:r>
      <w:r w:rsidR="0042557B">
        <w:t>5</w:t>
      </w:r>
      <w:r w:rsidRPr="007E77AD">
        <w:t>, 202</w:t>
      </w:r>
      <w:r w:rsidR="00E8145B">
        <w:t>3</w:t>
      </w:r>
      <w:r w:rsidR="005A2E23" w:rsidRPr="007E77AD">
        <w:t xml:space="preserve"> </w:t>
      </w:r>
    </w:p>
    <w:p w14:paraId="5FF83022" w14:textId="6B2C6EA7" w:rsidR="00DE4659" w:rsidRDefault="00DE4659" w:rsidP="00DE4659">
      <w:pPr>
        <w:pStyle w:val="ListParagraph"/>
      </w:pPr>
      <w:r>
        <w:t>Motion</w:t>
      </w:r>
      <w:r w:rsidR="00562F99">
        <w:t xml:space="preserve"> to approve the minutes from May 5</w:t>
      </w:r>
      <w:r w:rsidR="00AE2264">
        <w:t xml:space="preserve"> by</w:t>
      </w:r>
      <w:r>
        <w:t xml:space="preserve"> </w:t>
      </w:r>
      <w:r w:rsidR="00EB70FC">
        <w:t>Jessica</w:t>
      </w:r>
      <w:r w:rsidR="00562F99">
        <w:t xml:space="preserve"> Brooks</w:t>
      </w:r>
    </w:p>
    <w:p w14:paraId="2EC59E1E" w14:textId="7CFA2FE1" w:rsidR="00EB70FC" w:rsidRPr="007E77AD" w:rsidRDefault="000B46CA" w:rsidP="00DE4659">
      <w:pPr>
        <w:pStyle w:val="ListParagraph"/>
      </w:pPr>
      <w:r>
        <w:t>Motion seconded.</w:t>
      </w:r>
    </w:p>
    <w:p w14:paraId="7708FF30" w14:textId="77777777" w:rsidR="0016586B" w:rsidRPr="00DE05D1" w:rsidRDefault="0016586B" w:rsidP="009755F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t xml:space="preserve">Reports </w:t>
      </w:r>
    </w:p>
    <w:p w14:paraId="4CD3EBC5" w14:textId="5142D0B5" w:rsidR="0016586B" w:rsidRDefault="0016586B" w:rsidP="009755F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Dean’s report (Dean Deborah Thien)</w:t>
      </w:r>
    </w:p>
    <w:p w14:paraId="590922B2" w14:textId="10E7AE5A" w:rsidR="00E5048D" w:rsidRPr="00FB693D" w:rsidRDefault="00A173B3" w:rsidP="00FB693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173B3">
        <w:rPr>
          <w:rFonts w:ascii="Calibri" w:hAnsi="Calibri" w:cs="Calibri"/>
          <w:u w:val="single"/>
        </w:rPr>
        <w:lastRenderedPageBreak/>
        <w:t>Hires:</w:t>
      </w:r>
      <w:r>
        <w:rPr>
          <w:rFonts w:ascii="Calibri" w:hAnsi="Calibri" w:cs="Calibri"/>
        </w:rPr>
        <w:t xml:space="preserve"> </w:t>
      </w:r>
      <w:r w:rsidR="00E5048D" w:rsidRPr="00FB693D">
        <w:rPr>
          <w:rFonts w:ascii="Calibri" w:hAnsi="Calibri" w:cs="Calibri"/>
        </w:rPr>
        <w:t>A t</w:t>
      </w:r>
      <w:r w:rsidR="000C66F0" w:rsidRPr="00FB693D">
        <w:rPr>
          <w:rFonts w:ascii="Calibri" w:hAnsi="Calibri" w:cs="Calibri"/>
        </w:rPr>
        <w:t xml:space="preserve">otal of 21 requests </w:t>
      </w:r>
      <w:r w:rsidR="00AD65FC" w:rsidRPr="00FB693D">
        <w:rPr>
          <w:rFonts w:ascii="Calibri" w:hAnsi="Calibri" w:cs="Calibri"/>
        </w:rPr>
        <w:t xml:space="preserve">for tenure-track positions were made in total </w:t>
      </w:r>
      <w:r w:rsidR="004465CA" w:rsidRPr="00FB693D">
        <w:rPr>
          <w:rFonts w:ascii="Calibri" w:hAnsi="Calibri" w:cs="Calibri"/>
        </w:rPr>
        <w:t xml:space="preserve">and 10 requests were approved by the Provost. The departments </w:t>
      </w:r>
      <w:r w:rsidR="005D0E79" w:rsidRPr="00FB693D">
        <w:rPr>
          <w:rFonts w:ascii="Calibri" w:hAnsi="Calibri" w:cs="Calibri"/>
        </w:rPr>
        <w:t xml:space="preserve">with searches underway include: </w:t>
      </w:r>
    </w:p>
    <w:p w14:paraId="4E84E0E1" w14:textId="61DACF95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ANTH: Design Anthropology/Digital Ethnography</w:t>
      </w:r>
    </w:p>
    <w:p w14:paraId="5AB3E5E3" w14:textId="0168B05A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CHLS: Latino/a Community Health</w:t>
      </w:r>
    </w:p>
    <w:p w14:paraId="4287209D" w14:textId="40222E34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CWL: Visual Studies/Digital Humanities and Critical Race Theory</w:t>
      </w:r>
    </w:p>
    <w:p w14:paraId="54FAF722" w14:textId="7882AD0C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ECON: Applied Microeconomics with specialty in Development Economics</w:t>
      </w:r>
    </w:p>
    <w:p w14:paraId="3AE7B3DC" w14:textId="0325750F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GEOG: Remote Sensing and Digital Image Processing</w:t>
      </w:r>
    </w:p>
    <w:p w14:paraId="767AAE0F" w14:textId="77777777" w:rsidR="00023F61" w:rsidRDefault="00023F61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E5048D" w:rsidRPr="00E5048D">
        <w:rPr>
          <w:rFonts w:ascii="Calibri" w:hAnsi="Calibri" w:cs="Calibri"/>
        </w:rPr>
        <w:t>PR: Data Analytics and AI in Journalism</w:t>
      </w:r>
    </w:p>
    <w:p w14:paraId="23A2859E" w14:textId="313C6EFD" w:rsidR="00E5048D" w:rsidRPr="00023F61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023F61">
        <w:rPr>
          <w:rFonts w:ascii="Calibri" w:hAnsi="Calibri" w:cs="Calibri"/>
        </w:rPr>
        <w:t>POSC: Political Theory</w:t>
      </w:r>
    </w:p>
    <w:p w14:paraId="2CECC79B" w14:textId="6492CFF6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PSY: Behavioral Neuroscience (Biopsychology)</w:t>
      </w:r>
    </w:p>
    <w:p w14:paraId="12B24A8C" w14:textId="5AFFD4E6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RGRLL: Latin American Literary and Cultural Studies, 19th-21st centuries, focus on Mexico and/or Central America</w:t>
      </w:r>
    </w:p>
    <w:p w14:paraId="5CE28A0A" w14:textId="3E22A8C7" w:rsidR="00E5048D" w:rsidRPr="00E5048D" w:rsidRDefault="00E5048D" w:rsidP="00023F6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E5048D">
        <w:rPr>
          <w:rFonts w:ascii="Calibri" w:hAnsi="Calibri" w:cs="Calibri"/>
        </w:rPr>
        <w:t>SOC: Sociology of Digital Media and Cultures</w:t>
      </w:r>
    </w:p>
    <w:p w14:paraId="365AF3C9" w14:textId="1E5E14BF" w:rsidR="00E5048D" w:rsidRPr="00E5048D" w:rsidRDefault="00A173B3" w:rsidP="00E5048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173B3">
        <w:rPr>
          <w:rFonts w:ascii="Calibri" w:hAnsi="Calibri" w:cs="Calibri"/>
          <w:u w:val="single"/>
        </w:rPr>
        <w:t>Associate Dean Search</w:t>
      </w:r>
      <w:r>
        <w:rPr>
          <w:rFonts w:ascii="Calibri" w:hAnsi="Calibri" w:cs="Calibri"/>
        </w:rPr>
        <w:t xml:space="preserve">: </w:t>
      </w:r>
      <w:r w:rsidR="00556F54">
        <w:rPr>
          <w:rFonts w:ascii="Calibri" w:hAnsi="Calibri" w:cs="Calibri"/>
        </w:rPr>
        <w:t>The s</w:t>
      </w:r>
      <w:r w:rsidR="00E5048D" w:rsidRPr="00E5048D">
        <w:rPr>
          <w:rFonts w:ascii="Calibri" w:hAnsi="Calibri" w:cs="Calibri"/>
        </w:rPr>
        <w:t xml:space="preserve">earch for </w:t>
      </w:r>
      <w:r w:rsidR="00254CF2">
        <w:rPr>
          <w:rFonts w:ascii="Calibri" w:hAnsi="Calibri" w:cs="Calibri"/>
        </w:rPr>
        <w:t>an Associate Dean of P</w:t>
      </w:r>
      <w:r w:rsidR="00E5048D" w:rsidRPr="00E5048D">
        <w:rPr>
          <w:rFonts w:ascii="Calibri" w:hAnsi="Calibri" w:cs="Calibri"/>
        </w:rPr>
        <w:t xml:space="preserve">ersonnel and </w:t>
      </w:r>
      <w:r w:rsidR="00254CF2">
        <w:rPr>
          <w:rFonts w:ascii="Calibri" w:hAnsi="Calibri" w:cs="Calibri"/>
        </w:rPr>
        <w:t>C</w:t>
      </w:r>
      <w:r w:rsidR="00E5048D" w:rsidRPr="00E5048D">
        <w:rPr>
          <w:rFonts w:ascii="Calibri" w:hAnsi="Calibri" w:cs="Calibri"/>
        </w:rPr>
        <w:t xml:space="preserve">urriculum </w:t>
      </w:r>
      <w:r w:rsidR="00254CF2">
        <w:rPr>
          <w:rFonts w:ascii="Calibri" w:hAnsi="Calibri" w:cs="Calibri"/>
        </w:rPr>
        <w:t xml:space="preserve">is </w:t>
      </w:r>
      <w:r w:rsidR="00E5048D" w:rsidRPr="00E5048D">
        <w:rPr>
          <w:rFonts w:ascii="Calibri" w:hAnsi="Calibri" w:cs="Calibri"/>
        </w:rPr>
        <w:t xml:space="preserve">ongoing, </w:t>
      </w:r>
      <w:r w:rsidR="00254CF2">
        <w:rPr>
          <w:rFonts w:ascii="Calibri" w:hAnsi="Calibri" w:cs="Calibri"/>
        </w:rPr>
        <w:t xml:space="preserve">and will be </w:t>
      </w:r>
      <w:r w:rsidR="00E5048D" w:rsidRPr="00E5048D">
        <w:rPr>
          <w:rFonts w:ascii="Calibri" w:hAnsi="Calibri" w:cs="Calibri"/>
        </w:rPr>
        <w:t>closing 9/12.  Thank</w:t>
      </w:r>
      <w:r w:rsidR="003063B1">
        <w:rPr>
          <w:rFonts w:ascii="Calibri" w:hAnsi="Calibri" w:cs="Calibri"/>
        </w:rPr>
        <w:t xml:space="preserve"> you</w:t>
      </w:r>
      <w:r w:rsidR="00E5048D" w:rsidRPr="00E5048D">
        <w:rPr>
          <w:rFonts w:ascii="Calibri" w:hAnsi="Calibri" w:cs="Calibri"/>
        </w:rPr>
        <w:t xml:space="preserve"> to</w:t>
      </w:r>
      <w:r w:rsidR="003063B1">
        <w:rPr>
          <w:rFonts w:ascii="Calibri" w:hAnsi="Calibri" w:cs="Calibri"/>
        </w:rPr>
        <w:t xml:space="preserve"> the</w:t>
      </w:r>
      <w:r w:rsidR="00E5048D" w:rsidRPr="00E5048D">
        <w:rPr>
          <w:rFonts w:ascii="Calibri" w:hAnsi="Calibri" w:cs="Calibri"/>
        </w:rPr>
        <w:t xml:space="preserve"> committee for your work.</w:t>
      </w:r>
    </w:p>
    <w:p w14:paraId="786443DF" w14:textId="0367BBAC" w:rsidR="00E5048D" w:rsidRPr="00254CF2" w:rsidRDefault="00A173B3" w:rsidP="006349D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173B3">
        <w:rPr>
          <w:rFonts w:ascii="Calibri" w:hAnsi="Calibri" w:cs="Calibri"/>
          <w:u w:val="single"/>
        </w:rPr>
        <w:t>Travel Call:</w:t>
      </w:r>
      <w:r>
        <w:rPr>
          <w:rFonts w:ascii="Calibri" w:hAnsi="Calibri" w:cs="Calibri"/>
        </w:rPr>
        <w:t xml:space="preserve"> </w:t>
      </w:r>
      <w:r w:rsidR="00254CF2">
        <w:rPr>
          <w:rFonts w:ascii="Calibri" w:hAnsi="Calibri" w:cs="Calibri"/>
        </w:rPr>
        <w:t xml:space="preserve">The </w:t>
      </w:r>
      <w:r w:rsidR="00DD64D1">
        <w:rPr>
          <w:rFonts w:ascii="Calibri" w:hAnsi="Calibri" w:cs="Calibri"/>
        </w:rPr>
        <w:t>T</w:t>
      </w:r>
      <w:r w:rsidR="00E5048D" w:rsidRPr="00254CF2">
        <w:rPr>
          <w:rFonts w:ascii="Calibri" w:hAnsi="Calibri" w:cs="Calibri"/>
        </w:rPr>
        <w:t xml:space="preserve">ravel Call is </w:t>
      </w:r>
      <w:r w:rsidR="00254CF2">
        <w:rPr>
          <w:rFonts w:ascii="Calibri" w:hAnsi="Calibri" w:cs="Calibri"/>
        </w:rPr>
        <w:t>now out. A</w:t>
      </w:r>
      <w:r w:rsidR="00E5048D" w:rsidRPr="00254CF2">
        <w:rPr>
          <w:rFonts w:ascii="Calibri" w:hAnsi="Calibri" w:cs="Calibri"/>
        </w:rPr>
        <w:t xml:space="preserve"> question was raised about the time frame of the call— as always, there is a retroactive opportunity for funding a summer conference already attended as long as you completed a travel request.  You must always complete a travel request for any work-related travel even if the cost to institution is $0.</w:t>
      </w:r>
    </w:p>
    <w:p w14:paraId="6420F679" w14:textId="11D818EA" w:rsidR="00E5048D" w:rsidRPr="00A10A3C" w:rsidRDefault="00BD42EE" w:rsidP="00A10A3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BD42EE">
        <w:rPr>
          <w:rFonts w:ascii="Calibri" w:hAnsi="Calibri" w:cs="Calibri"/>
          <w:u w:val="single"/>
        </w:rPr>
        <w:t>Strategic Communications Report</w:t>
      </w:r>
      <w:r>
        <w:rPr>
          <w:rFonts w:ascii="Calibri" w:hAnsi="Calibri" w:cs="Calibri"/>
        </w:rPr>
        <w:t xml:space="preserve">: </w:t>
      </w:r>
      <w:r w:rsidR="00A10A3C">
        <w:rPr>
          <w:rFonts w:ascii="Calibri" w:hAnsi="Calibri" w:cs="Calibri"/>
        </w:rPr>
        <w:t>The</w:t>
      </w:r>
      <w:r w:rsidR="007C686D">
        <w:rPr>
          <w:rFonts w:ascii="Calibri" w:hAnsi="Calibri" w:cs="Calibri"/>
        </w:rPr>
        <w:t xml:space="preserve"> r</w:t>
      </w:r>
      <w:r w:rsidR="00E5048D" w:rsidRPr="00A10A3C">
        <w:rPr>
          <w:rFonts w:ascii="Calibri" w:hAnsi="Calibri" w:cs="Calibri"/>
        </w:rPr>
        <w:t xml:space="preserve">eport from </w:t>
      </w:r>
      <w:r w:rsidR="007C686D">
        <w:rPr>
          <w:rFonts w:ascii="Calibri" w:hAnsi="Calibri" w:cs="Calibri"/>
        </w:rPr>
        <w:t xml:space="preserve">the </w:t>
      </w:r>
      <w:r w:rsidR="00E5048D" w:rsidRPr="00A10A3C">
        <w:rPr>
          <w:rFonts w:ascii="Calibri" w:hAnsi="Calibri" w:cs="Calibri"/>
        </w:rPr>
        <w:t>College Strategic Communications</w:t>
      </w:r>
      <w:r w:rsidR="007C686D">
        <w:rPr>
          <w:rFonts w:ascii="Calibri" w:hAnsi="Calibri" w:cs="Calibri"/>
        </w:rPr>
        <w:t xml:space="preserve"> has been received. The</w:t>
      </w:r>
      <w:r w:rsidR="00E5048D" w:rsidRPr="00A10A3C">
        <w:rPr>
          <w:rFonts w:ascii="Calibri" w:hAnsi="Calibri" w:cs="Calibri"/>
        </w:rPr>
        <w:t xml:space="preserve"> main recommendation is to overhaul CLA website/college webspace. </w:t>
      </w:r>
      <w:r w:rsidR="007C686D">
        <w:rPr>
          <w:rFonts w:ascii="Calibri" w:hAnsi="Calibri" w:cs="Calibri"/>
        </w:rPr>
        <w:t>This recommendation is u</w:t>
      </w:r>
      <w:r w:rsidR="00E5048D" w:rsidRPr="00A10A3C">
        <w:rPr>
          <w:rFonts w:ascii="Calibri" w:hAnsi="Calibri" w:cs="Calibri"/>
        </w:rPr>
        <w:t>nder review.</w:t>
      </w:r>
    </w:p>
    <w:p w14:paraId="0E1F0269" w14:textId="6A847EE9" w:rsidR="00E5048D" w:rsidRDefault="00E5048D" w:rsidP="00E5048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BD42EE">
        <w:rPr>
          <w:rFonts w:ascii="Calibri" w:hAnsi="Calibri" w:cs="Calibri"/>
          <w:u w:val="single"/>
        </w:rPr>
        <w:t>Report on DEIA consultancy</w:t>
      </w:r>
      <w:r w:rsidR="00BD42EE">
        <w:rPr>
          <w:rFonts w:ascii="Calibri" w:hAnsi="Calibri" w:cs="Calibri"/>
        </w:rPr>
        <w:t>:</w:t>
      </w:r>
      <w:r w:rsidR="002652FE">
        <w:rPr>
          <w:rFonts w:ascii="Calibri" w:hAnsi="Calibri" w:cs="Calibri"/>
        </w:rPr>
        <w:t xml:space="preserve"> A </w:t>
      </w:r>
      <w:r w:rsidRPr="00E5048D">
        <w:rPr>
          <w:rFonts w:ascii="Calibri" w:hAnsi="Calibri" w:cs="Calibri"/>
        </w:rPr>
        <w:t xml:space="preserve">draft report and draft </w:t>
      </w:r>
      <w:r w:rsidR="002652FE">
        <w:rPr>
          <w:rFonts w:ascii="Calibri" w:hAnsi="Calibri" w:cs="Calibri"/>
        </w:rPr>
        <w:t>position description</w:t>
      </w:r>
      <w:r w:rsidRPr="00E5048D">
        <w:rPr>
          <w:rFonts w:ascii="Calibri" w:hAnsi="Calibri" w:cs="Calibri"/>
        </w:rPr>
        <w:t xml:space="preserve"> for a DEIA directorship</w:t>
      </w:r>
      <w:r w:rsidR="008A35A7">
        <w:rPr>
          <w:rFonts w:ascii="Calibri" w:hAnsi="Calibri" w:cs="Calibri"/>
        </w:rPr>
        <w:t xml:space="preserve"> in the College</w:t>
      </w:r>
      <w:r w:rsidRPr="00E5048D">
        <w:rPr>
          <w:rFonts w:ascii="Calibri" w:hAnsi="Calibri" w:cs="Calibri"/>
        </w:rPr>
        <w:t xml:space="preserve"> have been received. </w:t>
      </w:r>
      <w:r w:rsidR="00BA23DD">
        <w:rPr>
          <w:rFonts w:ascii="Calibri" w:hAnsi="Calibri" w:cs="Calibri"/>
        </w:rPr>
        <w:t>Th</w:t>
      </w:r>
      <w:r w:rsidR="008A35A7">
        <w:rPr>
          <w:rFonts w:ascii="Calibri" w:hAnsi="Calibri" w:cs="Calibri"/>
        </w:rPr>
        <w:t>e</w:t>
      </w:r>
      <w:r w:rsidR="00BA23DD">
        <w:rPr>
          <w:rFonts w:ascii="Calibri" w:hAnsi="Calibri" w:cs="Calibri"/>
        </w:rPr>
        <w:t xml:space="preserve"> </w:t>
      </w:r>
      <w:r w:rsidR="008A35A7">
        <w:rPr>
          <w:rFonts w:ascii="Calibri" w:hAnsi="Calibri" w:cs="Calibri"/>
        </w:rPr>
        <w:t xml:space="preserve">report and position description </w:t>
      </w:r>
      <w:r w:rsidR="00086A86">
        <w:rPr>
          <w:rFonts w:ascii="Calibri" w:hAnsi="Calibri" w:cs="Calibri"/>
        </w:rPr>
        <w:t>are</w:t>
      </w:r>
      <w:r w:rsidR="00BA23DD">
        <w:rPr>
          <w:rFonts w:ascii="Calibri" w:hAnsi="Calibri" w:cs="Calibri"/>
        </w:rPr>
        <w:t xml:space="preserve"> currently u</w:t>
      </w:r>
      <w:r w:rsidRPr="00E5048D">
        <w:rPr>
          <w:rFonts w:ascii="Calibri" w:hAnsi="Calibri" w:cs="Calibri"/>
        </w:rPr>
        <w:t xml:space="preserve">nder review. </w:t>
      </w:r>
      <w:r w:rsidR="00BA23DD">
        <w:rPr>
          <w:rFonts w:ascii="Calibri" w:hAnsi="Calibri" w:cs="Calibri"/>
        </w:rPr>
        <w:t>O</w:t>
      </w:r>
      <w:r w:rsidRPr="00E5048D">
        <w:rPr>
          <w:rFonts w:ascii="Calibri" w:hAnsi="Calibri" w:cs="Calibri"/>
        </w:rPr>
        <w:t>ur college’s leadership and expertise in this area is of interest to the other colleges, given that we have no university level C</w:t>
      </w:r>
      <w:r w:rsidR="00086A86">
        <w:rPr>
          <w:rFonts w:ascii="Calibri" w:hAnsi="Calibri" w:cs="Calibri"/>
        </w:rPr>
        <w:t>hief Diversity Officer</w:t>
      </w:r>
      <w:r w:rsidRPr="00E5048D">
        <w:rPr>
          <w:rFonts w:ascii="Calibri" w:hAnsi="Calibri" w:cs="Calibri"/>
        </w:rPr>
        <w:t>.</w:t>
      </w:r>
    </w:p>
    <w:p w14:paraId="28188FAA" w14:textId="72E03813" w:rsidR="00E5048D" w:rsidRPr="00086A86" w:rsidRDefault="00BD42EE" w:rsidP="006349D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BD42EE">
        <w:rPr>
          <w:rFonts w:ascii="Calibri" w:hAnsi="Calibri" w:cs="Calibri"/>
          <w:u w:val="single"/>
        </w:rPr>
        <w:t>Enrollment</w:t>
      </w:r>
      <w:r>
        <w:rPr>
          <w:rFonts w:ascii="Calibri" w:hAnsi="Calibri" w:cs="Calibri"/>
        </w:rPr>
        <w:t xml:space="preserve">: </w:t>
      </w:r>
      <w:r w:rsidR="003D0E39">
        <w:rPr>
          <w:rFonts w:ascii="Calibri" w:hAnsi="Calibri" w:cs="Calibri"/>
        </w:rPr>
        <w:t>Here are the current numbers with regard to enrollment:</w:t>
      </w:r>
    </w:p>
    <w:p w14:paraId="1F634A5B" w14:textId="77777777" w:rsidR="008B0655" w:rsidRDefault="003D0E39" w:rsidP="008B0655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currently </w:t>
      </w:r>
      <w:r w:rsidR="00E5048D" w:rsidRPr="00E5048D">
        <w:rPr>
          <w:rFonts w:ascii="Calibri" w:hAnsi="Calibri" w:cs="Calibri"/>
        </w:rPr>
        <w:t>40,150 students on campus (</w:t>
      </w:r>
      <w:r>
        <w:rPr>
          <w:rFonts w:ascii="Calibri" w:hAnsi="Calibri" w:cs="Calibri"/>
        </w:rPr>
        <w:t xml:space="preserve">a </w:t>
      </w:r>
      <w:r w:rsidR="00E5048D" w:rsidRPr="00E5048D">
        <w:rPr>
          <w:rFonts w:ascii="Calibri" w:hAnsi="Calibri" w:cs="Calibri"/>
        </w:rPr>
        <w:t>new campus record)</w:t>
      </w:r>
    </w:p>
    <w:p w14:paraId="74D01DAD" w14:textId="5FFF1090" w:rsidR="00E5048D" w:rsidRPr="008B0655" w:rsidRDefault="008B0655" w:rsidP="008B0655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Of these, </w:t>
      </w:r>
      <w:r w:rsidR="00E5048D" w:rsidRPr="008B0655">
        <w:rPr>
          <w:rFonts w:ascii="Calibri" w:hAnsi="Calibri" w:cs="Calibri"/>
        </w:rPr>
        <w:t xml:space="preserve">5,800 </w:t>
      </w:r>
      <w:r>
        <w:rPr>
          <w:rFonts w:ascii="Calibri" w:hAnsi="Calibri" w:cs="Calibri"/>
        </w:rPr>
        <w:t xml:space="preserve">are </w:t>
      </w:r>
      <w:r w:rsidR="00E5048D" w:rsidRPr="008B0655">
        <w:rPr>
          <w:rFonts w:ascii="Calibri" w:hAnsi="Calibri" w:cs="Calibri"/>
        </w:rPr>
        <w:t>new FTFY students (</w:t>
      </w:r>
      <w:r>
        <w:rPr>
          <w:rFonts w:ascii="Calibri" w:hAnsi="Calibri" w:cs="Calibri"/>
        </w:rPr>
        <w:t xml:space="preserve">also a </w:t>
      </w:r>
      <w:r w:rsidR="00E5048D" w:rsidRPr="008B0655">
        <w:rPr>
          <w:rFonts w:ascii="Calibri" w:hAnsi="Calibri" w:cs="Calibri"/>
        </w:rPr>
        <w:t>new campus record</w:t>
      </w:r>
      <w:r>
        <w:rPr>
          <w:rFonts w:ascii="Calibri" w:hAnsi="Calibri" w:cs="Calibri"/>
        </w:rPr>
        <w:t>). Of these,</w:t>
      </w:r>
      <w:r w:rsidR="00E5048D" w:rsidRPr="008B0655">
        <w:rPr>
          <w:rFonts w:ascii="Calibri" w:hAnsi="Calibri" w:cs="Calibri"/>
        </w:rPr>
        <w:t xml:space="preserve"> 887 </w:t>
      </w:r>
      <w:r>
        <w:rPr>
          <w:rFonts w:ascii="Calibri" w:hAnsi="Calibri" w:cs="Calibri"/>
        </w:rPr>
        <w:t>are in</w:t>
      </w:r>
      <w:r w:rsidR="00E5048D" w:rsidRPr="008B0655">
        <w:rPr>
          <w:rFonts w:ascii="Calibri" w:hAnsi="Calibri" w:cs="Calibri"/>
        </w:rPr>
        <w:t xml:space="preserve"> CLA</w:t>
      </w:r>
    </w:p>
    <w:p w14:paraId="6F0F67E3" w14:textId="70E8A483" w:rsidR="00E5048D" w:rsidRPr="00E5048D" w:rsidRDefault="008B0655" w:rsidP="008B0655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also </w:t>
      </w:r>
      <w:r w:rsidR="00E5048D" w:rsidRPr="00E5048D">
        <w:rPr>
          <w:rFonts w:ascii="Calibri" w:hAnsi="Calibri" w:cs="Calibri"/>
        </w:rPr>
        <w:t>4,700 new transfer students</w:t>
      </w:r>
      <w:r>
        <w:rPr>
          <w:rFonts w:ascii="Calibri" w:hAnsi="Calibri" w:cs="Calibri"/>
        </w:rPr>
        <w:t xml:space="preserve">. This represents a </w:t>
      </w:r>
      <w:r w:rsidR="00E5048D" w:rsidRPr="00E5048D">
        <w:rPr>
          <w:rFonts w:ascii="Calibri" w:hAnsi="Calibri" w:cs="Calibri"/>
        </w:rPr>
        <w:t>20% decline</w:t>
      </w:r>
      <w:r>
        <w:rPr>
          <w:rFonts w:ascii="Calibri" w:hAnsi="Calibri" w:cs="Calibri"/>
        </w:rPr>
        <w:t xml:space="preserve"> from last year. </w:t>
      </w:r>
      <w:r w:rsidR="00E5048D" w:rsidRPr="00E5048D">
        <w:rPr>
          <w:rFonts w:ascii="Calibri" w:hAnsi="Calibri" w:cs="Calibri"/>
        </w:rPr>
        <w:t xml:space="preserve"> 1,381</w:t>
      </w:r>
      <w:r>
        <w:rPr>
          <w:rFonts w:ascii="Calibri" w:hAnsi="Calibri" w:cs="Calibri"/>
        </w:rPr>
        <w:t xml:space="preserve"> of these students a</w:t>
      </w:r>
      <w:r w:rsidR="005A4A92">
        <w:rPr>
          <w:rFonts w:ascii="Calibri" w:hAnsi="Calibri" w:cs="Calibri"/>
        </w:rPr>
        <w:t>re</w:t>
      </w:r>
      <w:r w:rsidR="00E5048D" w:rsidRPr="00E5048D">
        <w:rPr>
          <w:rFonts w:ascii="Calibri" w:hAnsi="Calibri" w:cs="Calibri"/>
        </w:rPr>
        <w:t xml:space="preserve"> in CLA</w:t>
      </w:r>
      <w:r w:rsidR="001C1710">
        <w:rPr>
          <w:rFonts w:ascii="Calibri" w:hAnsi="Calibri" w:cs="Calibri"/>
        </w:rPr>
        <w:t>.</w:t>
      </w:r>
    </w:p>
    <w:p w14:paraId="14B2F3DF" w14:textId="4C35D01A" w:rsidR="00E5048D" w:rsidRDefault="00E5048D" w:rsidP="00A23CF1">
      <w:pPr>
        <w:pStyle w:val="ListParagraph"/>
        <w:ind w:left="1440"/>
        <w:rPr>
          <w:rFonts w:ascii="Calibri" w:hAnsi="Calibri" w:cs="Calibri"/>
        </w:rPr>
      </w:pPr>
      <w:r w:rsidRPr="00E5048D">
        <w:rPr>
          <w:rFonts w:ascii="Calibri" w:hAnsi="Calibri" w:cs="Calibri"/>
        </w:rPr>
        <w:t xml:space="preserve">The campus is admitting </w:t>
      </w:r>
      <w:r w:rsidR="005A4A92">
        <w:rPr>
          <w:rFonts w:ascii="Calibri" w:hAnsi="Calibri" w:cs="Calibri"/>
        </w:rPr>
        <w:t>a larger</w:t>
      </w:r>
      <w:r w:rsidRPr="00E5048D">
        <w:rPr>
          <w:rFonts w:ascii="Calibri" w:hAnsi="Calibri" w:cs="Calibri"/>
        </w:rPr>
        <w:t xml:space="preserve"> FTFY clas</w:t>
      </w:r>
      <w:r w:rsidR="005A4A92">
        <w:rPr>
          <w:rFonts w:ascii="Calibri" w:hAnsi="Calibri" w:cs="Calibri"/>
        </w:rPr>
        <w:t>s</w:t>
      </w:r>
      <w:r w:rsidRPr="00E5048D">
        <w:rPr>
          <w:rFonts w:ascii="Calibri" w:hAnsi="Calibri" w:cs="Calibri"/>
        </w:rPr>
        <w:t xml:space="preserve"> to compensate for lower transfer enrollment</w:t>
      </w:r>
      <w:r w:rsidR="005A4A92">
        <w:rPr>
          <w:rFonts w:ascii="Calibri" w:hAnsi="Calibri" w:cs="Calibri"/>
        </w:rPr>
        <w:t>s. What this means is that s</w:t>
      </w:r>
      <w:r w:rsidRPr="00E5048D">
        <w:rPr>
          <w:rFonts w:ascii="Calibri" w:hAnsi="Calibri" w:cs="Calibri"/>
        </w:rPr>
        <w:t>ome lower-division courses are packed while some upper-division courses are not.</w:t>
      </w:r>
      <w:r w:rsidR="00A23CF1">
        <w:rPr>
          <w:rFonts w:ascii="Calibri" w:hAnsi="Calibri" w:cs="Calibri"/>
        </w:rPr>
        <w:t xml:space="preserve"> </w:t>
      </w:r>
      <w:r w:rsidRPr="00E5048D">
        <w:rPr>
          <w:rFonts w:ascii="Calibri" w:hAnsi="Calibri" w:cs="Calibri"/>
        </w:rPr>
        <w:t>Retention is crucial! We want our FTFY students to continue into our upper division.</w:t>
      </w:r>
      <w:r w:rsidR="00A23CF1">
        <w:rPr>
          <w:rFonts w:ascii="Calibri" w:hAnsi="Calibri" w:cs="Calibri"/>
        </w:rPr>
        <w:t xml:space="preserve"> </w:t>
      </w:r>
      <w:r w:rsidRPr="00E5048D">
        <w:rPr>
          <w:rFonts w:ascii="Calibri" w:hAnsi="Calibri" w:cs="Calibri"/>
        </w:rPr>
        <w:t>Beach XP is an example of campus-wide initiatives designed to retain FTFY students and promote their success</w:t>
      </w:r>
      <w:r w:rsidR="00E37C2B">
        <w:rPr>
          <w:rFonts w:ascii="Calibri" w:hAnsi="Calibri" w:cs="Calibri"/>
        </w:rPr>
        <w:t>.</w:t>
      </w:r>
    </w:p>
    <w:p w14:paraId="7E1F7F5F" w14:textId="55F3B55A" w:rsidR="00E5048D" w:rsidRPr="00E5048D" w:rsidRDefault="00E5048D" w:rsidP="00E5048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6597B2E7">
        <w:rPr>
          <w:rFonts w:ascii="Calibri" w:hAnsi="Calibri" w:cs="Calibri"/>
          <w:u w:val="single"/>
        </w:rPr>
        <w:t>Commencement 2024</w:t>
      </w:r>
      <w:r w:rsidRPr="6597B2E7">
        <w:rPr>
          <w:rFonts w:ascii="Calibri" w:hAnsi="Calibri" w:cs="Calibri"/>
        </w:rPr>
        <w:t xml:space="preserve">: </w:t>
      </w:r>
      <w:r w:rsidR="00B51E15" w:rsidRPr="6597B2E7">
        <w:rPr>
          <w:rFonts w:ascii="Calibri" w:hAnsi="Calibri" w:cs="Calibri"/>
        </w:rPr>
        <w:t>The P</w:t>
      </w:r>
      <w:r w:rsidRPr="6597B2E7">
        <w:rPr>
          <w:rFonts w:ascii="Calibri" w:hAnsi="Calibri" w:cs="Calibri"/>
        </w:rPr>
        <w:t xml:space="preserve">resident has determined commencement ceremonies </w:t>
      </w:r>
      <w:r w:rsidR="00B51E15" w:rsidRPr="6597B2E7">
        <w:rPr>
          <w:rFonts w:ascii="Calibri" w:hAnsi="Calibri" w:cs="Calibri"/>
        </w:rPr>
        <w:t xml:space="preserve">will take place </w:t>
      </w:r>
      <w:r w:rsidRPr="6597B2E7">
        <w:rPr>
          <w:rFonts w:ascii="Calibri" w:hAnsi="Calibri" w:cs="Calibri"/>
        </w:rPr>
        <w:t xml:space="preserve">at Angel Stadium in 2024. Student leadership key </w:t>
      </w:r>
      <w:r w:rsidRPr="6597B2E7">
        <w:rPr>
          <w:rFonts w:ascii="Calibri" w:hAnsi="Calibri" w:cs="Calibri"/>
        </w:rPr>
        <w:lastRenderedPageBreak/>
        <w:t>concerns have been addressed</w:t>
      </w:r>
      <w:r w:rsidR="00B51E15" w:rsidRPr="6597B2E7">
        <w:rPr>
          <w:rFonts w:ascii="Calibri" w:hAnsi="Calibri" w:cs="Calibri"/>
        </w:rPr>
        <w:t xml:space="preserve">. </w:t>
      </w:r>
      <w:r w:rsidR="00346031" w:rsidRPr="6597B2E7">
        <w:rPr>
          <w:rFonts w:ascii="Calibri" w:hAnsi="Calibri" w:cs="Calibri"/>
        </w:rPr>
        <w:t xml:space="preserve">Students will have the opportunity to </w:t>
      </w:r>
      <w:r w:rsidRPr="6597B2E7">
        <w:rPr>
          <w:rFonts w:ascii="Calibri" w:hAnsi="Calibri" w:cs="Calibri"/>
        </w:rPr>
        <w:t xml:space="preserve">walk across the stage and their names </w:t>
      </w:r>
      <w:r w:rsidR="00346031" w:rsidRPr="6597B2E7">
        <w:rPr>
          <w:rFonts w:ascii="Calibri" w:hAnsi="Calibri" w:cs="Calibri"/>
        </w:rPr>
        <w:t>will be</w:t>
      </w:r>
      <w:r w:rsidRPr="6597B2E7">
        <w:rPr>
          <w:rFonts w:ascii="Calibri" w:hAnsi="Calibri" w:cs="Calibri"/>
        </w:rPr>
        <w:t xml:space="preserve"> read.  </w:t>
      </w:r>
      <w:r w:rsidR="00346031" w:rsidRPr="6597B2E7">
        <w:rPr>
          <w:rFonts w:ascii="Calibri" w:hAnsi="Calibri" w:cs="Calibri"/>
        </w:rPr>
        <w:t xml:space="preserve">This means the </w:t>
      </w:r>
      <w:r w:rsidRPr="6597B2E7">
        <w:rPr>
          <w:rFonts w:ascii="Calibri" w:hAnsi="Calibri" w:cs="Calibri"/>
        </w:rPr>
        <w:t xml:space="preserve">CLA ceremonies will be </w:t>
      </w:r>
      <w:r w:rsidR="00346031" w:rsidRPr="6597B2E7">
        <w:rPr>
          <w:rFonts w:ascii="Calibri" w:hAnsi="Calibri" w:cs="Calibri"/>
        </w:rPr>
        <w:t xml:space="preserve">quite </w:t>
      </w:r>
      <w:r w:rsidR="32066DE4" w:rsidRPr="6597B2E7">
        <w:rPr>
          <w:rFonts w:ascii="Calibri" w:hAnsi="Calibri" w:cs="Calibri"/>
        </w:rPr>
        <w:t>long,</w:t>
      </w:r>
      <w:r w:rsidR="00346031" w:rsidRPr="6597B2E7">
        <w:rPr>
          <w:rFonts w:ascii="Calibri" w:hAnsi="Calibri" w:cs="Calibri"/>
        </w:rPr>
        <w:t xml:space="preserve"> </w:t>
      </w:r>
      <w:r w:rsidRPr="6597B2E7">
        <w:rPr>
          <w:rFonts w:ascii="Calibri" w:hAnsi="Calibri" w:cs="Calibri"/>
        </w:rPr>
        <w:t>but this is of great importance to our students. We also want to have a welcoming environment for facult</w:t>
      </w:r>
      <w:r w:rsidR="00CF00A5" w:rsidRPr="6597B2E7">
        <w:rPr>
          <w:rFonts w:ascii="Calibri" w:hAnsi="Calibri" w:cs="Calibri"/>
        </w:rPr>
        <w:t>y, there were some issues this past year. This may include</w:t>
      </w:r>
      <w:r w:rsidR="006603EB" w:rsidRPr="6597B2E7">
        <w:rPr>
          <w:rFonts w:ascii="Calibri" w:hAnsi="Calibri" w:cs="Calibri"/>
        </w:rPr>
        <w:t xml:space="preserve"> designating faculty </w:t>
      </w:r>
      <w:r w:rsidRPr="6597B2E7">
        <w:rPr>
          <w:rFonts w:ascii="Calibri" w:hAnsi="Calibri" w:cs="Calibri"/>
        </w:rPr>
        <w:t xml:space="preserve">entranceways, sitting with students, </w:t>
      </w:r>
      <w:r w:rsidR="006603EB" w:rsidRPr="6597B2E7">
        <w:rPr>
          <w:rFonts w:ascii="Calibri" w:hAnsi="Calibri" w:cs="Calibri"/>
        </w:rPr>
        <w:t xml:space="preserve">having </w:t>
      </w:r>
      <w:r w:rsidRPr="6597B2E7">
        <w:rPr>
          <w:rFonts w:ascii="Calibri" w:hAnsi="Calibri" w:cs="Calibri"/>
        </w:rPr>
        <w:t>food</w:t>
      </w:r>
      <w:r w:rsidR="006603EB" w:rsidRPr="6597B2E7">
        <w:rPr>
          <w:rFonts w:ascii="Calibri" w:hAnsi="Calibri" w:cs="Calibri"/>
        </w:rPr>
        <w:t xml:space="preserve"> available, etc.</w:t>
      </w:r>
      <w:r w:rsidRPr="6597B2E7">
        <w:rPr>
          <w:rFonts w:ascii="Calibri" w:hAnsi="Calibri" w:cs="Calibri"/>
        </w:rPr>
        <w:t xml:space="preserve">. Ideas </w:t>
      </w:r>
      <w:r w:rsidR="006603EB" w:rsidRPr="6597B2E7">
        <w:rPr>
          <w:rFonts w:ascii="Calibri" w:hAnsi="Calibri" w:cs="Calibri"/>
        </w:rPr>
        <w:t xml:space="preserve">and feedback are </w:t>
      </w:r>
      <w:r w:rsidRPr="6597B2E7">
        <w:rPr>
          <w:rFonts w:ascii="Calibri" w:hAnsi="Calibri" w:cs="Calibri"/>
        </w:rPr>
        <w:t>welcome.</w:t>
      </w:r>
    </w:p>
    <w:p w14:paraId="07CEBD18" w14:textId="744E3F47" w:rsidR="00E5048D" w:rsidRDefault="00E5048D" w:rsidP="00E5048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BD42EE">
        <w:rPr>
          <w:rFonts w:ascii="Calibri" w:hAnsi="Calibri" w:cs="Calibri"/>
          <w:u w:val="single"/>
        </w:rPr>
        <w:t>Academic Senate</w:t>
      </w:r>
      <w:r w:rsidRPr="00E5048D">
        <w:rPr>
          <w:rFonts w:ascii="Calibri" w:hAnsi="Calibri" w:cs="Calibri"/>
        </w:rPr>
        <w:t xml:space="preserve">: </w:t>
      </w:r>
      <w:r w:rsidR="006603EB">
        <w:rPr>
          <w:rFonts w:ascii="Calibri" w:hAnsi="Calibri" w:cs="Calibri"/>
        </w:rPr>
        <w:t>T</w:t>
      </w:r>
      <w:r w:rsidRPr="00E5048D">
        <w:rPr>
          <w:rFonts w:ascii="Calibri" w:hAnsi="Calibri" w:cs="Calibri"/>
        </w:rPr>
        <w:t>hank</w:t>
      </w:r>
      <w:r w:rsidR="006603EB">
        <w:rPr>
          <w:rFonts w:ascii="Calibri" w:hAnsi="Calibri" w:cs="Calibri"/>
        </w:rPr>
        <w:t xml:space="preserve"> you</w:t>
      </w:r>
      <w:r w:rsidRPr="00E5048D">
        <w:rPr>
          <w:rFonts w:ascii="Calibri" w:hAnsi="Calibri" w:cs="Calibri"/>
        </w:rPr>
        <w:t xml:space="preserve"> to all new and returning senators and thanks to all of you who are serving on committees and councils via that larger body. Last year the college offered a regular meeting space for senators to discuss agenda topics. We can do this again if senators wish.</w:t>
      </w:r>
    </w:p>
    <w:p w14:paraId="50683F37" w14:textId="77777777" w:rsidR="00300A7D" w:rsidRPr="00300A7D" w:rsidRDefault="00E77332" w:rsidP="009755F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CLA Thematic Initiative (Sabrina Alimahomed-Wilson)</w:t>
      </w:r>
    </w:p>
    <w:p w14:paraId="0C172E1E" w14:textId="62CFF4C7" w:rsidR="00A7731A" w:rsidRPr="00976106" w:rsidRDefault="0096662D" w:rsidP="00976106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</w:rPr>
      </w:pPr>
      <w:r w:rsidRPr="6597B2E7">
        <w:rPr>
          <w:rFonts w:ascii="Calibri" w:eastAsia="Times New Roman" w:hAnsi="Calibri" w:cs="Calibri"/>
        </w:rPr>
        <w:t xml:space="preserve">The </w:t>
      </w:r>
      <w:r w:rsidR="00753F2F" w:rsidRPr="6597B2E7">
        <w:rPr>
          <w:rFonts w:ascii="Calibri" w:eastAsia="Times New Roman" w:hAnsi="Calibri" w:cs="Calibri"/>
        </w:rPr>
        <w:t xml:space="preserve">new </w:t>
      </w:r>
      <w:r w:rsidRPr="6597B2E7">
        <w:rPr>
          <w:rFonts w:ascii="Calibri" w:eastAsia="Times New Roman" w:hAnsi="Calibri" w:cs="Calibri"/>
        </w:rPr>
        <w:t>CLA Thematic Ini</w:t>
      </w:r>
      <w:r w:rsidR="00753F2F" w:rsidRPr="6597B2E7">
        <w:rPr>
          <w:rFonts w:ascii="Calibri" w:eastAsia="Times New Roman" w:hAnsi="Calibri" w:cs="Calibri"/>
        </w:rPr>
        <w:t xml:space="preserve">tiative is focusing on Transnational Feminist Solidarities. </w:t>
      </w:r>
      <w:r w:rsidR="007B7EE4" w:rsidRPr="6597B2E7">
        <w:rPr>
          <w:rFonts w:ascii="Calibri" w:eastAsia="Times New Roman" w:hAnsi="Calibri" w:cs="Calibri"/>
        </w:rPr>
        <w:t>The proposal for this initiative was developed in collaboration by a collective of scholars across discipli</w:t>
      </w:r>
      <w:r w:rsidR="00E1789D" w:rsidRPr="6597B2E7">
        <w:rPr>
          <w:rFonts w:ascii="Calibri" w:eastAsia="Times New Roman" w:hAnsi="Calibri" w:cs="Calibri"/>
        </w:rPr>
        <w:t>nes. This theme encourages and enables an exploration</w:t>
      </w:r>
      <w:r w:rsidR="00740B2C" w:rsidRPr="6597B2E7">
        <w:rPr>
          <w:rFonts w:ascii="Calibri" w:eastAsia="Times New Roman" w:hAnsi="Calibri" w:cs="Calibri"/>
        </w:rPr>
        <w:t xml:space="preserve"> of different forms of feminism</w:t>
      </w:r>
      <w:r w:rsidR="00E1789D" w:rsidRPr="6597B2E7">
        <w:rPr>
          <w:rFonts w:ascii="Calibri" w:eastAsia="Times New Roman" w:hAnsi="Calibri" w:cs="Calibri"/>
        </w:rPr>
        <w:t xml:space="preserve"> across mu</w:t>
      </w:r>
      <w:r w:rsidR="00E27333" w:rsidRPr="6597B2E7">
        <w:rPr>
          <w:rFonts w:ascii="Calibri" w:eastAsia="Times New Roman" w:hAnsi="Calibri" w:cs="Calibri"/>
        </w:rPr>
        <w:t>ltiple modalities</w:t>
      </w:r>
      <w:r w:rsidR="00740B2C" w:rsidRPr="6597B2E7">
        <w:rPr>
          <w:rFonts w:ascii="Calibri" w:eastAsia="Times New Roman" w:hAnsi="Calibri" w:cs="Calibri"/>
        </w:rPr>
        <w:t xml:space="preserve">. </w:t>
      </w:r>
      <w:r w:rsidR="00E27333" w:rsidRPr="6597B2E7">
        <w:rPr>
          <w:rFonts w:ascii="Calibri" w:eastAsia="Times New Roman" w:hAnsi="Calibri" w:cs="Calibri"/>
        </w:rPr>
        <w:t>Proposal</w:t>
      </w:r>
      <w:r w:rsidR="00A7731A" w:rsidRPr="6597B2E7">
        <w:rPr>
          <w:rFonts w:ascii="Calibri" w:eastAsia="Times New Roman" w:hAnsi="Calibri" w:cs="Calibri"/>
        </w:rPr>
        <w:t>s</w:t>
      </w:r>
      <w:r w:rsidR="00E27333" w:rsidRPr="6597B2E7">
        <w:rPr>
          <w:rFonts w:ascii="Calibri" w:eastAsia="Times New Roman" w:hAnsi="Calibri" w:cs="Calibri"/>
        </w:rPr>
        <w:t xml:space="preserve"> on this theme can</w:t>
      </w:r>
      <w:r w:rsidR="02D6B1FE" w:rsidRPr="6597B2E7">
        <w:rPr>
          <w:rFonts w:ascii="Calibri" w:eastAsia="Times New Roman" w:hAnsi="Calibri" w:cs="Calibri"/>
        </w:rPr>
        <w:t xml:space="preserve"> take on</w:t>
      </w:r>
      <w:r w:rsidR="00E27333" w:rsidRPr="6597B2E7">
        <w:rPr>
          <w:rFonts w:ascii="Calibri" w:eastAsia="Times New Roman" w:hAnsi="Calibri" w:cs="Calibri"/>
        </w:rPr>
        <w:t xml:space="preserve"> multiple forms including </w:t>
      </w:r>
      <w:r w:rsidR="00A7731A" w:rsidRPr="6597B2E7">
        <w:rPr>
          <w:rFonts w:ascii="Calibri" w:eastAsia="Times New Roman" w:hAnsi="Calibri" w:cs="Calibri"/>
        </w:rPr>
        <w:t>invited speakers, reading groups, circles, workshops, film screenings, performances and art events, an</w:t>
      </w:r>
      <w:r w:rsidR="00976106" w:rsidRPr="6597B2E7">
        <w:rPr>
          <w:rFonts w:ascii="Calibri" w:eastAsia="Times New Roman" w:hAnsi="Calibri" w:cs="Calibri"/>
        </w:rPr>
        <w:t xml:space="preserve">d </w:t>
      </w:r>
      <w:r w:rsidR="00A7731A" w:rsidRPr="6597B2E7">
        <w:rPr>
          <w:rFonts w:ascii="Calibri" w:eastAsia="Times New Roman" w:hAnsi="Calibri" w:cs="Calibri"/>
        </w:rPr>
        <w:t xml:space="preserve">community-engaged scholarship </w:t>
      </w:r>
      <w:r w:rsidR="00976106" w:rsidRPr="6597B2E7">
        <w:rPr>
          <w:rFonts w:ascii="Calibri" w:eastAsia="Times New Roman" w:hAnsi="Calibri" w:cs="Calibri"/>
        </w:rPr>
        <w:t>among other proposals.</w:t>
      </w:r>
    </w:p>
    <w:p w14:paraId="262487AD" w14:textId="43947C13" w:rsidR="00BD7B72" w:rsidRPr="00BD7B72" w:rsidRDefault="00976106" w:rsidP="006349D3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</w:rPr>
      </w:pPr>
      <w:r w:rsidRPr="00BD7B72">
        <w:rPr>
          <w:rFonts w:ascii="Calibri" w:eastAsia="Times New Roman" w:hAnsi="Calibri" w:cs="Calibri"/>
        </w:rPr>
        <w:t xml:space="preserve">The </w:t>
      </w:r>
      <w:r w:rsidR="001F285D">
        <w:rPr>
          <w:rFonts w:ascii="Calibri" w:eastAsia="Times New Roman" w:hAnsi="Calibri" w:cs="Calibri"/>
        </w:rPr>
        <w:t xml:space="preserve">collective </w:t>
      </w:r>
      <w:r w:rsidRPr="00BD7B72">
        <w:rPr>
          <w:rFonts w:ascii="Calibri" w:eastAsia="Times New Roman" w:hAnsi="Calibri" w:cs="Calibri"/>
        </w:rPr>
        <w:t>that proposed this initiative includes</w:t>
      </w:r>
      <w:r w:rsidR="00BD7B72" w:rsidRPr="00BD7B72">
        <w:rPr>
          <w:rFonts w:ascii="Calibri" w:eastAsia="Times New Roman" w:hAnsi="Calibri" w:cs="Calibri"/>
          <w:color w:val="242424"/>
          <w:sz w:val="22"/>
          <w:szCs w:val="22"/>
        </w:rPr>
        <w:t xml:space="preserve"> </w:t>
      </w:r>
      <w:r w:rsidR="00BD7B72" w:rsidRPr="00BD7B72">
        <w:rPr>
          <w:rFonts w:ascii="Calibri" w:eastAsia="Times New Roman" w:hAnsi="Calibri" w:cs="Calibri"/>
        </w:rPr>
        <w:t>Sabrina Alimahomed-Wilson (Professor, Sociology), Azza Basarudin (Assistant Professor, WGSS), Lori Baralt (Chair &amp; Associate Professor, WGSS), Araceli Esparza (Associate Professor, English), and Stacy Macias (Associate Professor, WGSS)</w:t>
      </w:r>
    </w:p>
    <w:p w14:paraId="473D4FFC" w14:textId="69CC0E6A" w:rsidR="00321559" w:rsidRDefault="00321559" w:rsidP="009755F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CFA Updates (Lily House-Peters)</w:t>
      </w:r>
    </w:p>
    <w:p w14:paraId="3EC1CE6B" w14:textId="438312B8" w:rsidR="00A1721F" w:rsidRDefault="00A1721F" w:rsidP="00A61F39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CFA is currently at the bargaining table with the administration. There are a number of events for which we need faculty participation.</w:t>
      </w:r>
    </w:p>
    <w:p w14:paraId="4AEA84D1" w14:textId="2E0EB2DC" w:rsidR="00BA7B3F" w:rsidRDefault="00A1721F" w:rsidP="00A61F39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is an important meeting on Tuition increases sc</w:t>
      </w:r>
      <w:r w:rsidR="00B5598D">
        <w:rPr>
          <w:rFonts w:ascii="Calibri" w:eastAsia="Times New Roman" w:hAnsi="Calibri" w:cs="Calibri"/>
        </w:rPr>
        <w:t>heduled for Tuesday September 12</w:t>
      </w:r>
      <w:r w:rsidR="00B5598D" w:rsidRPr="00B5598D">
        <w:rPr>
          <w:rFonts w:ascii="Calibri" w:eastAsia="Times New Roman" w:hAnsi="Calibri" w:cs="Calibri"/>
          <w:vertAlign w:val="superscript"/>
        </w:rPr>
        <w:t>th</w:t>
      </w:r>
      <w:r w:rsidR="00B5598D">
        <w:rPr>
          <w:rFonts w:ascii="Calibri" w:eastAsia="Times New Roman" w:hAnsi="Calibri" w:cs="Calibri"/>
        </w:rPr>
        <w:t>. We n</w:t>
      </w:r>
      <w:r w:rsidR="00A61F39">
        <w:rPr>
          <w:rFonts w:ascii="Calibri" w:eastAsia="Times New Roman" w:hAnsi="Calibri" w:cs="Calibri"/>
        </w:rPr>
        <w:t xml:space="preserve">eed to get people out </w:t>
      </w:r>
      <w:r w:rsidR="00B5598D">
        <w:rPr>
          <w:rFonts w:ascii="Calibri" w:eastAsia="Times New Roman" w:hAnsi="Calibri" w:cs="Calibri"/>
        </w:rPr>
        <w:t xml:space="preserve">there in </w:t>
      </w:r>
      <w:r w:rsidR="00D82202">
        <w:rPr>
          <w:rFonts w:ascii="Calibri" w:eastAsia="Times New Roman" w:hAnsi="Calibri" w:cs="Calibri"/>
        </w:rPr>
        <w:t xml:space="preserve">solidarity to fight </w:t>
      </w:r>
      <w:r w:rsidR="00B5598D">
        <w:rPr>
          <w:rFonts w:ascii="Calibri" w:eastAsia="Times New Roman" w:hAnsi="Calibri" w:cs="Calibri"/>
        </w:rPr>
        <w:t>with the students against</w:t>
      </w:r>
      <w:r w:rsidR="00BD640A">
        <w:rPr>
          <w:rFonts w:ascii="Calibri" w:eastAsia="Times New Roman" w:hAnsi="Calibri" w:cs="Calibri"/>
        </w:rPr>
        <w:t xml:space="preserve"> possible tuition increases.</w:t>
      </w:r>
    </w:p>
    <w:p w14:paraId="1AED6A42" w14:textId="77777777" w:rsidR="003064A7" w:rsidRDefault="00BD640A" w:rsidP="003064A7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are </w:t>
      </w:r>
      <w:r w:rsidR="00D45850">
        <w:rPr>
          <w:rFonts w:ascii="Calibri" w:eastAsia="Times New Roman" w:hAnsi="Calibri" w:cs="Calibri"/>
        </w:rPr>
        <w:t>in a</w:t>
      </w:r>
      <w:r>
        <w:rPr>
          <w:rFonts w:ascii="Calibri" w:eastAsia="Times New Roman" w:hAnsi="Calibri" w:cs="Calibri"/>
        </w:rPr>
        <w:t xml:space="preserve"> moderated bargaining situation. </w:t>
      </w:r>
      <w:r w:rsidR="00D45850">
        <w:rPr>
          <w:rFonts w:ascii="Calibri" w:eastAsia="Times New Roman" w:hAnsi="Calibri" w:cs="Calibri"/>
        </w:rPr>
        <w:t xml:space="preserve">You can read any of the emails from CFA or visit the website to see the long list of </w:t>
      </w:r>
      <w:r w:rsidR="00C17895">
        <w:rPr>
          <w:rFonts w:ascii="Calibri" w:eastAsia="Times New Roman" w:hAnsi="Calibri" w:cs="Calibri"/>
        </w:rPr>
        <w:t>issues</w:t>
      </w:r>
      <w:r w:rsidR="00EA42AC">
        <w:rPr>
          <w:rFonts w:ascii="Calibri" w:eastAsia="Times New Roman" w:hAnsi="Calibri" w:cs="Calibri"/>
        </w:rPr>
        <w:t xml:space="preserve"> involved in the bargaining</w:t>
      </w:r>
      <w:r w:rsidR="00C17895">
        <w:rPr>
          <w:rFonts w:ascii="Calibri" w:eastAsia="Times New Roman" w:hAnsi="Calibri" w:cs="Calibri"/>
        </w:rPr>
        <w:t xml:space="preserve">. </w:t>
      </w:r>
      <w:r w:rsidR="00EA42AC">
        <w:rPr>
          <w:rFonts w:ascii="Calibri" w:eastAsia="Times New Roman" w:hAnsi="Calibri" w:cs="Calibri"/>
        </w:rPr>
        <w:t>When there are events from CFA,</w:t>
      </w:r>
      <w:r w:rsidR="005E07BD">
        <w:rPr>
          <w:rFonts w:ascii="Calibri" w:eastAsia="Times New Roman" w:hAnsi="Calibri" w:cs="Calibri"/>
        </w:rPr>
        <w:t xml:space="preserve"> it’s important </w:t>
      </w:r>
      <w:r w:rsidR="003064A7">
        <w:rPr>
          <w:rFonts w:ascii="Calibri" w:eastAsia="Times New Roman" w:hAnsi="Calibri" w:cs="Calibri"/>
        </w:rPr>
        <w:t xml:space="preserve">to have </w:t>
      </w:r>
      <w:r w:rsidR="005E07BD">
        <w:rPr>
          <w:rFonts w:ascii="Calibri" w:eastAsia="Times New Roman" w:hAnsi="Calibri" w:cs="Calibri"/>
        </w:rPr>
        <w:t xml:space="preserve">good faculty representation and voices. </w:t>
      </w:r>
      <w:r w:rsidR="00521B21">
        <w:rPr>
          <w:rFonts w:ascii="Calibri" w:eastAsia="Times New Roman" w:hAnsi="Calibri" w:cs="Calibri"/>
        </w:rPr>
        <w:t>If you are available to come out</w:t>
      </w:r>
      <w:r w:rsidR="003064A7">
        <w:rPr>
          <w:rFonts w:ascii="Calibri" w:eastAsia="Times New Roman" w:hAnsi="Calibri" w:cs="Calibri"/>
        </w:rPr>
        <w:t xml:space="preserve">, </w:t>
      </w:r>
      <w:r w:rsidR="00521B21">
        <w:rPr>
          <w:rFonts w:ascii="Calibri" w:eastAsia="Times New Roman" w:hAnsi="Calibri" w:cs="Calibri"/>
        </w:rPr>
        <w:t xml:space="preserve">then please do so. </w:t>
      </w:r>
    </w:p>
    <w:p w14:paraId="08181E3F" w14:textId="3F0D68D3" w:rsidR="00E53870" w:rsidRPr="003064A7" w:rsidRDefault="003064A7" w:rsidP="003064A7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will be a F</w:t>
      </w:r>
      <w:r w:rsidR="00E53870" w:rsidRPr="003064A7">
        <w:rPr>
          <w:rFonts w:ascii="Calibri" w:eastAsia="Times New Roman" w:hAnsi="Calibri" w:cs="Calibri"/>
        </w:rPr>
        <w:t>all social</w:t>
      </w:r>
      <w:r>
        <w:rPr>
          <w:rFonts w:ascii="Calibri" w:eastAsia="Times New Roman" w:hAnsi="Calibri" w:cs="Calibri"/>
        </w:rPr>
        <w:t xml:space="preserve"> on</w:t>
      </w:r>
      <w:r w:rsidR="00E53870" w:rsidRPr="003064A7">
        <w:rPr>
          <w:rFonts w:ascii="Calibri" w:eastAsia="Times New Roman" w:hAnsi="Calibri" w:cs="Calibri"/>
        </w:rPr>
        <w:t xml:space="preserve"> September 14 </w:t>
      </w:r>
      <w:r>
        <w:rPr>
          <w:rFonts w:ascii="Calibri" w:eastAsia="Times New Roman" w:hAnsi="Calibri" w:cs="Calibri"/>
        </w:rPr>
        <w:t xml:space="preserve">for CFA. Please </w:t>
      </w:r>
      <w:r w:rsidR="0061650F" w:rsidRPr="003064A7">
        <w:rPr>
          <w:rFonts w:ascii="Calibri" w:eastAsia="Times New Roman" w:hAnsi="Calibri" w:cs="Calibri"/>
        </w:rPr>
        <w:t>com</w:t>
      </w:r>
      <w:r w:rsidR="003E28A2" w:rsidRPr="003064A7">
        <w:rPr>
          <w:rFonts w:ascii="Calibri" w:eastAsia="Times New Roman" w:hAnsi="Calibri" w:cs="Calibri"/>
        </w:rPr>
        <w:t xml:space="preserve">e </w:t>
      </w:r>
      <w:r w:rsidR="0061650F" w:rsidRPr="003064A7">
        <w:rPr>
          <w:rFonts w:ascii="Calibri" w:eastAsia="Times New Roman" w:hAnsi="Calibri" w:cs="Calibri"/>
        </w:rPr>
        <w:t>and join</w:t>
      </w:r>
      <w:r>
        <w:rPr>
          <w:rFonts w:ascii="Calibri" w:eastAsia="Times New Roman" w:hAnsi="Calibri" w:cs="Calibri"/>
        </w:rPr>
        <w:t xml:space="preserve"> us</w:t>
      </w:r>
      <w:r w:rsidR="0061650F" w:rsidRPr="003064A7">
        <w:rPr>
          <w:rFonts w:ascii="Calibri" w:eastAsia="Times New Roman" w:hAnsi="Calibri" w:cs="Calibri"/>
        </w:rPr>
        <w:t xml:space="preserve">. </w:t>
      </w:r>
    </w:p>
    <w:p w14:paraId="4C289927" w14:textId="77777777" w:rsidR="0016586B" w:rsidRDefault="0016586B" w:rsidP="009755F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23796">
        <w:rPr>
          <w:rFonts w:ascii="Calibri" w:hAnsi="Calibri" w:cs="Calibri"/>
        </w:rPr>
        <w:t>New business</w:t>
      </w:r>
    </w:p>
    <w:p w14:paraId="03BC3056" w14:textId="49F04498" w:rsidR="00A73D1C" w:rsidRDefault="00A73D1C" w:rsidP="009755F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Discussion of election process for FC</w:t>
      </w:r>
      <w:r w:rsidR="00F269DD">
        <w:rPr>
          <w:rFonts w:ascii="Calibri" w:eastAsia="Times New Roman" w:hAnsi="Calibri" w:cs="Calibri"/>
        </w:rPr>
        <w:t xml:space="preserve"> – Facilitated by Vice-Chair Jolene McCall</w:t>
      </w:r>
      <w:r w:rsidR="00AB0383">
        <w:rPr>
          <w:rFonts w:ascii="Calibri" w:eastAsia="Times New Roman" w:hAnsi="Calibri" w:cs="Calibri"/>
        </w:rPr>
        <w:t xml:space="preserve"> &amp; Faculty Exec. </w:t>
      </w:r>
    </w:p>
    <w:p w14:paraId="6C8394D6" w14:textId="1ED179E8" w:rsidR="003E6FE3" w:rsidRPr="0019657F" w:rsidRDefault="00CB2895" w:rsidP="00CB2895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A discussion of </w:t>
      </w:r>
      <w:r w:rsidR="00541898">
        <w:rPr>
          <w:rFonts w:ascii="Calibri" w:eastAsia="Times New Roman" w:hAnsi="Calibri" w:cs="Calibri"/>
        </w:rPr>
        <w:t xml:space="preserve">issues related to </w:t>
      </w:r>
      <w:r>
        <w:rPr>
          <w:rFonts w:ascii="Calibri" w:eastAsia="Times New Roman" w:hAnsi="Calibri" w:cs="Calibri"/>
        </w:rPr>
        <w:t xml:space="preserve">the election </w:t>
      </w:r>
      <w:r w:rsidR="00541898">
        <w:rPr>
          <w:rFonts w:ascii="Calibri" w:eastAsia="Times New Roman" w:hAnsi="Calibri" w:cs="Calibri"/>
        </w:rPr>
        <w:t>of the</w:t>
      </w:r>
      <w:r>
        <w:rPr>
          <w:rFonts w:ascii="Calibri" w:eastAsia="Times New Roman" w:hAnsi="Calibri" w:cs="Calibri"/>
        </w:rPr>
        <w:t xml:space="preserve"> FC Chair ensued.</w:t>
      </w:r>
    </w:p>
    <w:p w14:paraId="1F036E20" w14:textId="0E1CD8F7" w:rsidR="00321559" w:rsidRDefault="00321559" w:rsidP="009755F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Call for nominations from the floor for Faculty Council chair (Jolene McCall)</w:t>
      </w:r>
    </w:p>
    <w:p w14:paraId="1999E938" w14:textId="026DF83F" w:rsidR="00043915" w:rsidRDefault="00625B46" w:rsidP="00043915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Shortly after 5pm </w:t>
      </w:r>
      <w:r w:rsidR="004C6A32">
        <w:rPr>
          <w:rFonts w:ascii="Calibri" w:eastAsia="Times New Roman" w:hAnsi="Calibri" w:cs="Calibri"/>
        </w:rPr>
        <w:t xml:space="preserve">Jolene McCall presented a </w:t>
      </w:r>
      <w:r w:rsidR="00450952">
        <w:rPr>
          <w:rFonts w:ascii="Calibri" w:eastAsia="Times New Roman" w:hAnsi="Calibri" w:cs="Calibri"/>
        </w:rPr>
        <w:t>motion for</w:t>
      </w:r>
      <w:r w:rsidR="004C6A32">
        <w:rPr>
          <w:rFonts w:ascii="Calibri" w:eastAsia="Times New Roman" w:hAnsi="Calibri" w:cs="Calibri"/>
        </w:rPr>
        <w:t xml:space="preserve"> nomination from the floor for </w:t>
      </w:r>
      <w:r w:rsidR="00927639">
        <w:rPr>
          <w:rFonts w:ascii="Calibri" w:eastAsia="Times New Roman" w:hAnsi="Calibri" w:cs="Calibri"/>
        </w:rPr>
        <w:t>Chair of Faculty Council</w:t>
      </w:r>
    </w:p>
    <w:p w14:paraId="7E6DA25D" w14:textId="6EABBF45" w:rsidR="003E752D" w:rsidRDefault="009B6F8E" w:rsidP="003E752D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request was made </w:t>
      </w:r>
      <w:r w:rsidR="00450952">
        <w:rPr>
          <w:rFonts w:ascii="Calibri" w:eastAsia="Times New Roman" w:hAnsi="Calibri" w:cs="Calibri"/>
        </w:rPr>
        <w:t>that</w:t>
      </w:r>
      <w:r>
        <w:rPr>
          <w:rFonts w:ascii="Calibri" w:eastAsia="Times New Roman" w:hAnsi="Calibri" w:cs="Calibri"/>
        </w:rPr>
        <w:t xml:space="preserve"> </w:t>
      </w:r>
      <w:r w:rsidR="003D09FC">
        <w:rPr>
          <w:rFonts w:ascii="Calibri" w:eastAsia="Times New Roman" w:hAnsi="Calibri" w:cs="Calibri"/>
        </w:rPr>
        <w:t>the call for nominations be delayed until the October meeting</w:t>
      </w:r>
      <w:r w:rsidR="00FF1FEB">
        <w:rPr>
          <w:rFonts w:ascii="Calibri" w:eastAsia="Times New Roman" w:hAnsi="Calibri" w:cs="Calibri"/>
        </w:rPr>
        <w:t>.</w:t>
      </w:r>
    </w:p>
    <w:p w14:paraId="7D8DA3CB" w14:textId="5768073C" w:rsidR="003E752D" w:rsidRDefault="00635422" w:rsidP="003E752D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003E752D">
        <w:rPr>
          <w:rFonts w:ascii="Calibri" w:eastAsia="Times New Roman" w:hAnsi="Calibri" w:cs="Calibri"/>
        </w:rPr>
        <w:t xml:space="preserve">Motion to </w:t>
      </w:r>
      <w:r w:rsidR="00A23330" w:rsidRPr="003E752D">
        <w:rPr>
          <w:rFonts w:ascii="Calibri" w:eastAsia="Times New Roman" w:hAnsi="Calibri" w:cs="Calibri"/>
        </w:rPr>
        <w:t>adjourn the meeting at 5:05pm by Jeff Blu</w:t>
      </w:r>
      <w:r w:rsidR="00936C1F" w:rsidRPr="003E752D">
        <w:rPr>
          <w:rFonts w:ascii="Calibri" w:eastAsia="Times New Roman" w:hAnsi="Calibri" w:cs="Calibri"/>
        </w:rPr>
        <w:t>t</w:t>
      </w:r>
      <w:r w:rsidR="00A23330" w:rsidRPr="003E752D">
        <w:rPr>
          <w:rFonts w:ascii="Calibri" w:eastAsia="Times New Roman" w:hAnsi="Calibri" w:cs="Calibri"/>
        </w:rPr>
        <w:t>inger</w:t>
      </w:r>
      <w:r w:rsidRPr="003E752D">
        <w:rPr>
          <w:rFonts w:ascii="Calibri" w:eastAsia="Times New Roman" w:hAnsi="Calibri" w:cs="Calibri"/>
        </w:rPr>
        <w:t xml:space="preserve"> </w:t>
      </w:r>
    </w:p>
    <w:p w14:paraId="651E4A2B" w14:textId="4E04BC23" w:rsidR="00AC229E" w:rsidRPr="003E752D" w:rsidRDefault="000B46CA" w:rsidP="003E752D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Motion seconded.</w:t>
      </w:r>
    </w:p>
    <w:p w14:paraId="723AADD9" w14:textId="5E0D1F8A" w:rsidR="00AB3D11" w:rsidRPr="00AB3D11" w:rsidRDefault="003E752D" w:rsidP="00AB3D11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Meeting adjourned at 5:06 pm by Jolene McCall</w:t>
      </w:r>
    </w:p>
    <w:p w14:paraId="0B655140" w14:textId="77777777" w:rsidR="00AB3D11" w:rsidRPr="00936C1F" w:rsidRDefault="00AB3D11" w:rsidP="00AB3D11">
      <w:pPr>
        <w:ind w:firstLine="360"/>
        <w:jc w:val="right"/>
        <w:rPr>
          <w:rFonts w:ascii="Calibri" w:eastAsia="Times New Roman" w:hAnsi="Calibri" w:cs="Calibri"/>
        </w:rPr>
      </w:pPr>
    </w:p>
    <w:p w14:paraId="3943BC48" w14:textId="7CDDC449" w:rsidR="005115EF" w:rsidRPr="00321559" w:rsidRDefault="005115EF" w:rsidP="00321559">
      <w:pPr>
        <w:rPr>
          <w:rFonts w:ascii="Calibri" w:eastAsia="Times New Roman" w:hAnsi="Calibri" w:cs="Calibri"/>
        </w:rPr>
      </w:pPr>
    </w:p>
    <w:sectPr w:rsidR="005115EF" w:rsidRPr="00321559" w:rsidSect="001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821"/>
    <w:multiLevelType w:val="hybridMultilevel"/>
    <w:tmpl w:val="5A862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A81"/>
    <w:multiLevelType w:val="hybridMultilevel"/>
    <w:tmpl w:val="12A83E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A11AF"/>
    <w:multiLevelType w:val="hybridMultilevel"/>
    <w:tmpl w:val="F2C4C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3537D"/>
    <w:multiLevelType w:val="hybridMultilevel"/>
    <w:tmpl w:val="42063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F05C35"/>
    <w:multiLevelType w:val="hybridMultilevel"/>
    <w:tmpl w:val="4CA47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A1A43"/>
    <w:multiLevelType w:val="multilevel"/>
    <w:tmpl w:val="708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0B4D"/>
    <w:multiLevelType w:val="hybridMultilevel"/>
    <w:tmpl w:val="93A22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F1816"/>
    <w:multiLevelType w:val="hybridMultilevel"/>
    <w:tmpl w:val="4DC858E0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3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D4FE6"/>
    <w:multiLevelType w:val="hybridMultilevel"/>
    <w:tmpl w:val="6A8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0866"/>
    <w:multiLevelType w:val="hybridMultilevel"/>
    <w:tmpl w:val="1A0A7042"/>
    <w:lvl w:ilvl="0" w:tplc="39422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73510"/>
    <w:multiLevelType w:val="hybridMultilevel"/>
    <w:tmpl w:val="4382230A"/>
    <w:lvl w:ilvl="0" w:tplc="FB06D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226E4C"/>
    <w:multiLevelType w:val="hybridMultilevel"/>
    <w:tmpl w:val="4FB2BAD4"/>
    <w:lvl w:ilvl="0" w:tplc="9E9E81CE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1007">
    <w:abstractNumId w:val="7"/>
  </w:num>
  <w:num w:numId="2" w16cid:durableId="1038166357">
    <w:abstractNumId w:val="20"/>
  </w:num>
  <w:num w:numId="3" w16cid:durableId="1669828">
    <w:abstractNumId w:val="14"/>
  </w:num>
  <w:num w:numId="4" w16cid:durableId="621619579">
    <w:abstractNumId w:val="23"/>
  </w:num>
  <w:num w:numId="5" w16cid:durableId="1761439108">
    <w:abstractNumId w:val="13"/>
  </w:num>
  <w:num w:numId="6" w16cid:durableId="691418942">
    <w:abstractNumId w:val="22"/>
  </w:num>
  <w:num w:numId="7" w16cid:durableId="1896431559">
    <w:abstractNumId w:val="10"/>
  </w:num>
  <w:num w:numId="8" w16cid:durableId="1501384775">
    <w:abstractNumId w:val="1"/>
  </w:num>
  <w:num w:numId="9" w16cid:durableId="669144446">
    <w:abstractNumId w:val="9"/>
  </w:num>
  <w:num w:numId="10" w16cid:durableId="1433088954">
    <w:abstractNumId w:val="11"/>
  </w:num>
  <w:num w:numId="11" w16cid:durableId="1595749420">
    <w:abstractNumId w:val="18"/>
  </w:num>
  <w:num w:numId="12" w16cid:durableId="481121345">
    <w:abstractNumId w:val="19"/>
  </w:num>
  <w:num w:numId="13" w16cid:durableId="1453161448">
    <w:abstractNumId w:val="15"/>
  </w:num>
  <w:num w:numId="14" w16cid:durableId="1034430806">
    <w:abstractNumId w:val="6"/>
  </w:num>
  <w:num w:numId="15" w16cid:durableId="666176385">
    <w:abstractNumId w:val="21"/>
  </w:num>
  <w:num w:numId="16" w16cid:durableId="1257205668">
    <w:abstractNumId w:val="12"/>
  </w:num>
  <w:num w:numId="17" w16cid:durableId="634682706">
    <w:abstractNumId w:val="5"/>
  </w:num>
  <w:num w:numId="18" w16cid:durableId="1650478929">
    <w:abstractNumId w:val="4"/>
  </w:num>
  <w:num w:numId="19" w16cid:durableId="1144784249">
    <w:abstractNumId w:val="8"/>
  </w:num>
  <w:num w:numId="20" w16cid:durableId="1136295674">
    <w:abstractNumId w:val="0"/>
  </w:num>
  <w:num w:numId="21" w16cid:durableId="1567060069">
    <w:abstractNumId w:val="16"/>
  </w:num>
  <w:num w:numId="22" w16cid:durableId="1137533952">
    <w:abstractNumId w:val="2"/>
  </w:num>
  <w:num w:numId="23" w16cid:durableId="1450390324">
    <w:abstractNumId w:val="17"/>
  </w:num>
  <w:num w:numId="24" w16cid:durableId="187977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7"/>
    <w:rsid w:val="00006100"/>
    <w:rsid w:val="00007190"/>
    <w:rsid w:val="000141CE"/>
    <w:rsid w:val="000156ED"/>
    <w:rsid w:val="000164CB"/>
    <w:rsid w:val="00017FE9"/>
    <w:rsid w:val="00020C53"/>
    <w:rsid w:val="0002167B"/>
    <w:rsid w:val="00023796"/>
    <w:rsid w:val="00023894"/>
    <w:rsid w:val="00023F61"/>
    <w:rsid w:val="00031E73"/>
    <w:rsid w:val="00043915"/>
    <w:rsid w:val="00052145"/>
    <w:rsid w:val="000563B8"/>
    <w:rsid w:val="00056F00"/>
    <w:rsid w:val="000743E8"/>
    <w:rsid w:val="00074FC2"/>
    <w:rsid w:val="000760C4"/>
    <w:rsid w:val="00081BF5"/>
    <w:rsid w:val="000829FC"/>
    <w:rsid w:val="00086A86"/>
    <w:rsid w:val="00092B14"/>
    <w:rsid w:val="00092E3D"/>
    <w:rsid w:val="000A0F44"/>
    <w:rsid w:val="000A2589"/>
    <w:rsid w:val="000A52EA"/>
    <w:rsid w:val="000A7BC8"/>
    <w:rsid w:val="000B1C4F"/>
    <w:rsid w:val="000B46CA"/>
    <w:rsid w:val="000B73F7"/>
    <w:rsid w:val="000C3773"/>
    <w:rsid w:val="000C3E32"/>
    <w:rsid w:val="000C3EAA"/>
    <w:rsid w:val="000C66F0"/>
    <w:rsid w:val="000D1E7D"/>
    <w:rsid w:val="000D4409"/>
    <w:rsid w:val="000D594D"/>
    <w:rsid w:val="000E6281"/>
    <w:rsid w:val="000F5A69"/>
    <w:rsid w:val="00100484"/>
    <w:rsid w:val="00101E09"/>
    <w:rsid w:val="00111542"/>
    <w:rsid w:val="001124F8"/>
    <w:rsid w:val="001163B1"/>
    <w:rsid w:val="00116A03"/>
    <w:rsid w:val="00120A1B"/>
    <w:rsid w:val="0012797B"/>
    <w:rsid w:val="00127D16"/>
    <w:rsid w:val="0013422A"/>
    <w:rsid w:val="001378B4"/>
    <w:rsid w:val="00145F55"/>
    <w:rsid w:val="00145F82"/>
    <w:rsid w:val="00150828"/>
    <w:rsid w:val="00151A60"/>
    <w:rsid w:val="001522DE"/>
    <w:rsid w:val="001572C2"/>
    <w:rsid w:val="00162038"/>
    <w:rsid w:val="0016586B"/>
    <w:rsid w:val="00167257"/>
    <w:rsid w:val="00185AB4"/>
    <w:rsid w:val="00185B48"/>
    <w:rsid w:val="00186172"/>
    <w:rsid w:val="001919FE"/>
    <w:rsid w:val="00193768"/>
    <w:rsid w:val="0019657F"/>
    <w:rsid w:val="001A0530"/>
    <w:rsid w:val="001B7036"/>
    <w:rsid w:val="001C1710"/>
    <w:rsid w:val="001D12B6"/>
    <w:rsid w:val="001D2DC3"/>
    <w:rsid w:val="001D494C"/>
    <w:rsid w:val="001D6991"/>
    <w:rsid w:val="001E11C4"/>
    <w:rsid w:val="001E42A1"/>
    <w:rsid w:val="001F04D0"/>
    <w:rsid w:val="001F0F14"/>
    <w:rsid w:val="001F285D"/>
    <w:rsid w:val="001F5F81"/>
    <w:rsid w:val="00212CD0"/>
    <w:rsid w:val="00214E77"/>
    <w:rsid w:val="00233E67"/>
    <w:rsid w:val="002530AE"/>
    <w:rsid w:val="0025353B"/>
    <w:rsid w:val="00253709"/>
    <w:rsid w:val="00254CF2"/>
    <w:rsid w:val="00260DDF"/>
    <w:rsid w:val="002613F1"/>
    <w:rsid w:val="00261719"/>
    <w:rsid w:val="002652FE"/>
    <w:rsid w:val="00272A58"/>
    <w:rsid w:val="00282954"/>
    <w:rsid w:val="002829ED"/>
    <w:rsid w:val="00284EFB"/>
    <w:rsid w:val="002A4C06"/>
    <w:rsid w:val="002A5AFC"/>
    <w:rsid w:val="002B45CF"/>
    <w:rsid w:val="002C4BDA"/>
    <w:rsid w:val="002C69CE"/>
    <w:rsid w:val="002C703F"/>
    <w:rsid w:val="002D0D2A"/>
    <w:rsid w:val="002E2CC2"/>
    <w:rsid w:val="002E37CF"/>
    <w:rsid w:val="002F0941"/>
    <w:rsid w:val="002F1660"/>
    <w:rsid w:val="002F1703"/>
    <w:rsid w:val="002F214A"/>
    <w:rsid w:val="002F4F78"/>
    <w:rsid w:val="002F7FE7"/>
    <w:rsid w:val="0030020A"/>
    <w:rsid w:val="00300A7D"/>
    <w:rsid w:val="00301AF4"/>
    <w:rsid w:val="003063B1"/>
    <w:rsid w:val="003064A7"/>
    <w:rsid w:val="00317396"/>
    <w:rsid w:val="00321559"/>
    <w:rsid w:val="003219EC"/>
    <w:rsid w:val="003273B5"/>
    <w:rsid w:val="003301B5"/>
    <w:rsid w:val="003451BB"/>
    <w:rsid w:val="00345461"/>
    <w:rsid w:val="00346031"/>
    <w:rsid w:val="003552B7"/>
    <w:rsid w:val="003558EC"/>
    <w:rsid w:val="00357E72"/>
    <w:rsid w:val="00361171"/>
    <w:rsid w:val="00370CA3"/>
    <w:rsid w:val="00385206"/>
    <w:rsid w:val="00390EBE"/>
    <w:rsid w:val="00391276"/>
    <w:rsid w:val="00391E24"/>
    <w:rsid w:val="003A21AC"/>
    <w:rsid w:val="003A2D1E"/>
    <w:rsid w:val="003A3D16"/>
    <w:rsid w:val="003A7067"/>
    <w:rsid w:val="003B29D6"/>
    <w:rsid w:val="003B3EAA"/>
    <w:rsid w:val="003B4C62"/>
    <w:rsid w:val="003B6B06"/>
    <w:rsid w:val="003D09FC"/>
    <w:rsid w:val="003D0E39"/>
    <w:rsid w:val="003D2147"/>
    <w:rsid w:val="003D22F9"/>
    <w:rsid w:val="003D3D4A"/>
    <w:rsid w:val="003E218A"/>
    <w:rsid w:val="003E28A2"/>
    <w:rsid w:val="003E2BD9"/>
    <w:rsid w:val="003E3392"/>
    <w:rsid w:val="003E5F7B"/>
    <w:rsid w:val="003E6FE3"/>
    <w:rsid w:val="003E752D"/>
    <w:rsid w:val="003E7DF0"/>
    <w:rsid w:val="003F4E36"/>
    <w:rsid w:val="00403010"/>
    <w:rsid w:val="00411E43"/>
    <w:rsid w:val="00413FFD"/>
    <w:rsid w:val="004164C6"/>
    <w:rsid w:val="00422351"/>
    <w:rsid w:val="004225FB"/>
    <w:rsid w:val="004249DE"/>
    <w:rsid w:val="00424C84"/>
    <w:rsid w:val="0042557B"/>
    <w:rsid w:val="004311E2"/>
    <w:rsid w:val="004318E1"/>
    <w:rsid w:val="00431BEC"/>
    <w:rsid w:val="00433077"/>
    <w:rsid w:val="00435BFB"/>
    <w:rsid w:val="00436BA7"/>
    <w:rsid w:val="00444271"/>
    <w:rsid w:val="004465CA"/>
    <w:rsid w:val="00450952"/>
    <w:rsid w:val="00451632"/>
    <w:rsid w:val="00455268"/>
    <w:rsid w:val="00455970"/>
    <w:rsid w:val="004572EA"/>
    <w:rsid w:val="00460D87"/>
    <w:rsid w:val="0047142C"/>
    <w:rsid w:val="00472B9E"/>
    <w:rsid w:val="00474758"/>
    <w:rsid w:val="004755A3"/>
    <w:rsid w:val="004768F9"/>
    <w:rsid w:val="004819B1"/>
    <w:rsid w:val="00484643"/>
    <w:rsid w:val="00485CE6"/>
    <w:rsid w:val="004872B4"/>
    <w:rsid w:val="004A284F"/>
    <w:rsid w:val="004A2AFB"/>
    <w:rsid w:val="004A4F98"/>
    <w:rsid w:val="004B7FF4"/>
    <w:rsid w:val="004C3C3A"/>
    <w:rsid w:val="004C6A32"/>
    <w:rsid w:val="004D06A9"/>
    <w:rsid w:val="004D69BC"/>
    <w:rsid w:val="004E581E"/>
    <w:rsid w:val="004F575D"/>
    <w:rsid w:val="004F6832"/>
    <w:rsid w:val="00502FA1"/>
    <w:rsid w:val="00511424"/>
    <w:rsid w:val="005115EF"/>
    <w:rsid w:val="00514950"/>
    <w:rsid w:val="00521B21"/>
    <w:rsid w:val="005231FF"/>
    <w:rsid w:val="00525BF1"/>
    <w:rsid w:val="00534D0F"/>
    <w:rsid w:val="00536738"/>
    <w:rsid w:val="00541898"/>
    <w:rsid w:val="00551B21"/>
    <w:rsid w:val="00556F54"/>
    <w:rsid w:val="00562F99"/>
    <w:rsid w:val="00565947"/>
    <w:rsid w:val="0057342E"/>
    <w:rsid w:val="005737C7"/>
    <w:rsid w:val="00586316"/>
    <w:rsid w:val="00597298"/>
    <w:rsid w:val="00597380"/>
    <w:rsid w:val="005A0D74"/>
    <w:rsid w:val="005A2E23"/>
    <w:rsid w:val="005A4A92"/>
    <w:rsid w:val="005B33AC"/>
    <w:rsid w:val="005B4593"/>
    <w:rsid w:val="005C0815"/>
    <w:rsid w:val="005C2DEE"/>
    <w:rsid w:val="005C61E4"/>
    <w:rsid w:val="005C6E4A"/>
    <w:rsid w:val="005D0E79"/>
    <w:rsid w:val="005D1C62"/>
    <w:rsid w:val="005D54BB"/>
    <w:rsid w:val="005D5D89"/>
    <w:rsid w:val="005E02F0"/>
    <w:rsid w:val="005E07BD"/>
    <w:rsid w:val="005F22FB"/>
    <w:rsid w:val="005F3513"/>
    <w:rsid w:val="005F54EE"/>
    <w:rsid w:val="00601D71"/>
    <w:rsid w:val="006023F3"/>
    <w:rsid w:val="0061481E"/>
    <w:rsid w:val="00615745"/>
    <w:rsid w:val="0061650F"/>
    <w:rsid w:val="00625B46"/>
    <w:rsid w:val="006349D3"/>
    <w:rsid w:val="00635422"/>
    <w:rsid w:val="006362C8"/>
    <w:rsid w:val="006432F3"/>
    <w:rsid w:val="006521B6"/>
    <w:rsid w:val="006603EB"/>
    <w:rsid w:val="00660E3E"/>
    <w:rsid w:val="006642F0"/>
    <w:rsid w:val="00666D50"/>
    <w:rsid w:val="0067212A"/>
    <w:rsid w:val="006803E0"/>
    <w:rsid w:val="00680AAB"/>
    <w:rsid w:val="00681E26"/>
    <w:rsid w:val="006856FD"/>
    <w:rsid w:val="00690622"/>
    <w:rsid w:val="00690845"/>
    <w:rsid w:val="00694044"/>
    <w:rsid w:val="00694293"/>
    <w:rsid w:val="00697D62"/>
    <w:rsid w:val="006B49A9"/>
    <w:rsid w:val="006B511C"/>
    <w:rsid w:val="006C2B97"/>
    <w:rsid w:val="006C4CA0"/>
    <w:rsid w:val="006C6864"/>
    <w:rsid w:val="006D2A56"/>
    <w:rsid w:val="006D5B89"/>
    <w:rsid w:val="006E0736"/>
    <w:rsid w:val="006E25A5"/>
    <w:rsid w:val="006E6347"/>
    <w:rsid w:val="006E6FF3"/>
    <w:rsid w:val="006F140A"/>
    <w:rsid w:val="006F18DE"/>
    <w:rsid w:val="006F3D5A"/>
    <w:rsid w:val="006F5B22"/>
    <w:rsid w:val="006F6AF6"/>
    <w:rsid w:val="00701DD1"/>
    <w:rsid w:val="00703686"/>
    <w:rsid w:val="00704098"/>
    <w:rsid w:val="00706B2B"/>
    <w:rsid w:val="00710A28"/>
    <w:rsid w:val="00714048"/>
    <w:rsid w:val="00715DEA"/>
    <w:rsid w:val="00723600"/>
    <w:rsid w:val="00735603"/>
    <w:rsid w:val="00740869"/>
    <w:rsid w:val="00740B2C"/>
    <w:rsid w:val="00742138"/>
    <w:rsid w:val="00743BE2"/>
    <w:rsid w:val="00746D17"/>
    <w:rsid w:val="0075024F"/>
    <w:rsid w:val="00752DD0"/>
    <w:rsid w:val="00752EBA"/>
    <w:rsid w:val="007532E2"/>
    <w:rsid w:val="00753F2F"/>
    <w:rsid w:val="00754E0D"/>
    <w:rsid w:val="0076153C"/>
    <w:rsid w:val="00761CF5"/>
    <w:rsid w:val="00764E6D"/>
    <w:rsid w:val="00767AB2"/>
    <w:rsid w:val="0077102E"/>
    <w:rsid w:val="00771813"/>
    <w:rsid w:val="007719DC"/>
    <w:rsid w:val="007750DB"/>
    <w:rsid w:val="007834B5"/>
    <w:rsid w:val="00793995"/>
    <w:rsid w:val="00794075"/>
    <w:rsid w:val="00797609"/>
    <w:rsid w:val="007979CC"/>
    <w:rsid w:val="007A3063"/>
    <w:rsid w:val="007B0CF2"/>
    <w:rsid w:val="007B1107"/>
    <w:rsid w:val="007B5891"/>
    <w:rsid w:val="007B7EE4"/>
    <w:rsid w:val="007C686D"/>
    <w:rsid w:val="007C704B"/>
    <w:rsid w:val="007D714F"/>
    <w:rsid w:val="007D73AD"/>
    <w:rsid w:val="007D7685"/>
    <w:rsid w:val="007E1EAC"/>
    <w:rsid w:val="007E6595"/>
    <w:rsid w:val="007E77AD"/>
    <w:rsid w:val="007F3606"/>
    <w:rsid w:val="00803E9E"/>
    <w:rsid w:val="0081075F"/>
    <w:rsid w:val="00810E65"/>
    <w:rsid w:val="008167C5"/>
    <w:rsid w:val="00816BC2"/>
    <w:rsid w:val="0081706F"/>
    <w:rsid w:val="00821CF0"/>
    <w:rsid w:val="00827D66"/>
    <w:rsid w:val="00833CBD"/>
    <w:rsid w:val="00834163"/>
    <w:rsid w:val="008420AA"/>
    <w:rsid w:val="00853F67"/>
    <w:rsid w:val="00865B8B"/>
    <w:rsid w:val="00867484"/>
    <w:rsid w:val="00875B75"/>
    <w:rsid w:val="008825C0"/>
    <w:rsid w:val="00884460"/>
    <w:rsid w:val="00892FB5"/>
    <w:rsid w:val="00897613"/>
    <w:rsid w:val="008A0DF3"/>
    <w:rsid w:val="008A35A7"/>
    <w:rsid w:val="008A3932"/>
    <w:rsid w:val="008A497A"/>
    <w:rsid w:val="008A56A3"/>
    <w:rsid w:val="008A589A"/>
    <w:rsid w:val="008A5B49"/>
    <w:rsid w:val="008B0655"/>
    <w:rsid w:val="008B6108"/>
    <w:rsid w:val="008B7779"/>
    <w:rsid w:val="008D6F19"/>
    <w:rsid w:val="008D74AB"/>
    <w:rsid w:val="008D7F38"/>
    <w:rsid w:val="008E101B"/>
    <w:rsid w:val="008F027D"/>
    <w:rsid w:val="008F302C"/>
    <w:rsid w:val="00902F18"/>
    <w:rsid w:val="00905D50"/>
    <w:rsid w:val="009070E4"/>
    <w:rsid w:val="009073CA"/>
    <w:rsid w:val="00912E92"/>
    <w:rsid w:val="00927639"/>
    <w:rsid w:val="00930428"/>
    <w:rsid w:val="009353C6"/>
    <w:rsid w:val="009364B7"/>
    <w:rsid w:val="00936C1F"/>
    <w:rsid w:val="00944F2B"/>
    <w:rsid w:val="00960C4A"/>
    <w:rsid w:val="00961575"/>
    <w:rsid w:val="0096662D"/>
    <w:rsid w:val="009755F8"/>
    <w:rsid w:val="00976106"/>
    <w:rsid w:val="00986B07"/>
    <w:rsid w:val="00993B17"/>
    <w:rsid w:val="00994743"/>
    <w:rsid w:val="009A0334"/>
    <w:rsid w:val="009A124F"/>
    <w:rsid w:val="009A37A9"/>
    <w:rsid w:val="009A6C81"/>
    <w:rsid w:val="009B5B98"/>
    <w:rsid w:val="009B6F8E"/>
    <w:rsid w:val="009C450B"/>
    <w:rsid w:val="009C565C"/>
    <w:rsid w:val="009C7700"/>
    <w:rsid w:val="009E0A66"/>
    <w:rsid w:val="009E20DA"/>
    <w:rsid w:val="009E71FF"/>
    <w:rsid w:val="00A04701"/>
    <w:rsid w:val="00A10A3C"/>
    <w:rsid w:val="00A14A75"/>
    <w:rsid w:val="00A14F32"/>
    <w:rsid w:val="00A1721F"/>
    <w:rsid w:val="00A173B3"/>
    <w:rsid w:val="00A214DD"/>
    <w:rsid w:val="00A23330"/>
    <w:rsid w:val="00A23CF1"/>
    <w:rsid w:val="00A24FF3"/>
    <w:rsid w:val="00A40CA5"/>
    <w:rsid w:val="00A429FC"/>
    <w:rsid w:val="00A4371E"/>
    <w:rsid w:val="00A44C8B"/>
    <w:rsid w:val="00A458BD"/>
    <w:rsid w:val="00A51CC1"/>
    <w:rsid w:val="00A556BC"/>
    <w:rsid w:val="00A61F39"/>
    <w:rsid w:val="00A621FD"/>
    <w:rsid w:val="00A72741"/>
    <w:rsid w:val="00A73D1C"/>
    <w:rsid w:val="00A7731A"/>
    <w:rsid w:val="00A968EB"/>
    <w:rsid w:val="00A970E1"/>
    <w:rsid w:val="00A97B43"/>
    <w:rsid w:val="00AA0262"/>
    <w:rsid w:val="00AA049A"/>
    <w:rsid w:val="00AA6514"/>
    <w:rsid w:val="00AB0383"/>
    <w:rsid w:val="00AB231A"/>
    <w:rsid w:val="00AB356E"/>
    <w:rsid w:val="00AB3CF6"/>
    <w:rsid w:val="00AB3D11"/>
    <w:rsid w:val="00AC0F84"/>
    <w:rsid w:val="00AC229E"/>
    <w:rsid w:val="00AC784A"/>
    <w:rsid w:val="00AD05D3"/>
    <w:rsid w:val="00AD219E"/>
    <w:rsid w:val="00AD21F2"/>
    <w:rsid w:val="00AD2E05"/>
    <w:rsid w:val="00AD32BC"/>
    <w:rsid w:val="00AD4A27"/>
    <w:rsid w:val="00AD65FC"/>
    <w:rsid w:val="00AE0D5E"/>
    <w:rsid w:val="00AE1F97"/>
    <w:rsid w:val="00AE2264"/>
    <w:rsid w:val="00AE5E05"/>
    <w:rsid w:val="00AF2B2C"/>
    <w:rsid w:val="00B00CB0"/>
    <w:rsid w:val="00B015F4"/>
    <w:rsid w:val="00B016E3"/>
    <w:rsid w:val="00B12626"/>
    <w:rsid w:val="00B15357"/>
    <w:rsid w:val="00B17FAA"/>
    <w:rsid w:val="00B2107A"/>
    <w:rsid w:val="00B30B1B"/>
    <w:rsid w:val="00B31BD4"/>
    <w:rsid w:val="00B41F5F"/>
    <w:rsid w:val="00B4487E"/>
    <w:rsid w:val="00B50E66"/>
    <w:rsid w:val="00B51E15"/>
    <w:rsid w:val="00B54CB4"/>
    <w:rsid w:val="00B5598D"/>
    <w:rsid w:val="00B67AF4"/>
    <w:rsid w:val="00B73C8F"/>
    <w:rsid w:val="00B82B0A"/>
    <w:rsid w:val="00B9035B"/>
    <w:rsid w:val="00B9423E"/>
    <w:rsid w:val="00B9499C"/>
    <w:rsid w:val="00B9653B"/>
    <w:rsid w:val="00BA0148"/>
    <w:rsid w:val="00BA23DD"/>
    <w:rsid w:val="00BA381E"/>
    <w:rsid w:val="00BA7B3F"/>
    <w:rsid w:val="00BA7B5C"/>
    <w:rsid w:val="00BB7F05"/>
    <w:rsid w:val="00BC68DA"/>
    <w:rsid w:val="00BD02BC"/>
    <w:rsid w:val="00BD411D"/>
    <w:rsid w:val="00BD42EE"/>
    <w:rsid w:val="00BD4C64"/>
    <w:rsid w:val="00BD640A"/>
    <w:rsid w:val="00BD6CD8"/>
    <w:rsid w:val="00BD7B72"/>
    <w:rsid w:val="00BE31A4"/>
    <w:rsid w:val="00BF06FD"/>
    <w:rsid w:val="00BF5B3D"/>
    <w:rsid w:val="00C17895"/>
    <w:rsid w:val="00C24E72"/>
    <w:rsid w:val="00C270BD"/>
    <w:rsid w:val="00C33C18"/>
    <w:rsid w:val="00C377D0"/>
    <w:rsid w:val="00C40BFD"/>
    <w:rsid w:val="00C422F5"/>
    <w:rsid w:val="00C477F8"/>
    <w:rsid w:val="00C503A6"/>
    <w:rsid w:val="00C5192D"/>
    <w:rsid w:val="00C56B79"/>
    <w:rsid w:val="00C65B28"/>
    <w:rsid w:val="00C66364"/>
    <w:rsid w:val="00C7164C"/>
    <w:rsid w:val="00C8167B"/>
    <w:rsid w:val="00C84931"/>
    <w:rsid w:val="00C85B92"/>
    <w:rsid w:val="00C91A77"/>
    <w:rsid w:val="00C95EBE"/>
    <w:rsid w:val="00CA2268"/>
    <w:rsid w:val="00CB0224"/>
    <w:rsid w:val="00CB2895"/>
    <w:rsid w:val="00CB4FDA"/>
    <w:rsid w:val="00CC2EB4"/>
    <w:rsid w:val="00CC5EAE"/>
    <w:rsid w:val="00CD2A5A"/>
    <w:rsid w:val="00CD3E63"/>
    <w:rsid w:val="00CD587B"/>
    <w:rsid w:val="00CD5882"/>
    <w:rsid w:val="00CE1E0F"/>
    <w:rsid w:val="00CE4172"/>
    <w:rsid w:val="00CE52B9"/>
    <w:rsid w:val="00CF00A5"/>
    <w:rsid w:val="00CF3711"/>
    <w:rsid w:val="00CF6BAE"/>
    <w:rsid w:val="00D026E7"/>
    <w:rsid w:val="00D0365C"/>
    <w:rsid w:val="00D05A24"/>
    <w:rsid w:val="00D10B5F"/>
    <w:rsid w:val="00D1176B"/>
    <w:rsid w:val="00D14881"/>
    <w:rsid w:val="00D15F30"/>
    <w:rsid w:val="00D26763"/>
    <w:rsid w:val="00D30540"/>
    <w:rsid w:val="00D37388"/>
    <w:rsid w:val="00D401B9"/>
    <w:rsid w:val="00D40562"/>
    <w:rsid w:val="00D4147D"/>
    <w:rsid w:val="00D42F03"/>
    <w:rsid w:val="00D44C19"/>
    <w:rsid w:val="00D450E1"/>
    <w:rsid w:val="00D45850"/>
    <w:rsid w:val="00D534B9"/>
    <w:rsid w:val="00D549B0"/>
    <w:rsid w:val="00D56934"/>
    <w:rsid w:val="00D738F1"/>
    <w:rsid w:val="00D73A2C"/>
    <w:rsid w:val="00D75B09"/>
    <w:rsid w:val="00D81B3B"/>
    <w:rsid w:val="00D82202"/>
    <w:rsid w:val="00D85C56"/>
    <w:rsid w:val="00D949F7"/>
    <w:rsid w:val="00DA1E60"/>
    <w:rsid w:val="00DB4CBF"/>
    <w:rsid w:val="00DB5675"/>
    <w:rsid w:val="00DC0093"/>
    <w:rsid w:val="00DC317F"/>
    <w:rsid w:val="00DC5496"/>
    <w:rsid w:val="00DD006C"/>
    <w:rsid w:val="00DD3B88"/>
    <w:rsid w:val="00DD5619"/>
    <w:rsid w:val="00DD5C30"/>
    <w:rsid w:val="00DD63C3"/>
    <w:rsid w:val="00DD64D1"/>
    <w:rsid w:val="00DD7BBF"/>
    <w:rsid w:val="00DE05D1"/>
    <w:rsid w:val="00DE1ABD"/>
    <w:rsid w:val="00DE4659"/>
    <w:rsid w:val="00DF4226"/>
    <w:rsid w:val="00DF43DE"/>
    <w:rsid w:val="00DF765E"/>
    <w:rsid w:val="00E040B9"/>
    <w:rsid w:val="00E07B64"/>
    <w:rsid w:val="00E13717"/>
    <w:rsid w:val="00E1387F"/>
    <w:rsid w:val="00E1789D"/>
    <w:rsid w:val="00E21604"/>
    <w:rsid w:val="00E21B42"/>
    <w:rsid w:val="00E24007"/>
    <w:rsid w:val="00E24F33"/>
    <w:rsid w:val="00E272FE"/>
    <w:rsid w:val="00E27333"/>
    <w:rsid w:val="00E32A7F"/>
    <w:rsid w:val="00E32BE2"/>
    <w:rsid w:val="00E37C2B"/>
    <w:rsid w:val="00E40D97"/>
    <w:rsid w:val="00E41412"/>
    <w:rsid w:val="00E41AD0"/>
    <w:rsid w:val="00E43B38"/>
    <w:rsid w:val="00E44FDE"/>
    <w:rsid w:val="00E45974"/>
    <w:rsid w:val="00E45D5C"/>
    <w:rsid w:val="00E5048D"/>
    <w:rsid w:val="00E52CE7"/>
    <w:rsid w:val="00E53870"/>
    <w:rsid w:val="00E557E2"/>
    <w:rsid w:val="00E67BCB"/>
    <w:rsid w:val="00E70D87"/>
    <w:rsid w:val="00E72A2D"/>
    <w:rsid w:val="00E770B4"/>
    <w:rsid w:val="00E77332"/>
    <w:rsid w:val="00E81387"/>
    <w:rsid w:val="00E8145B"/>
    <w:rsid w:val="00E832CA"/>
    <w:rsid w:val="00E84584"/>
    <w:rsid w:val="00E86F42"/>
    <w:rsid w:val="00E86F4F"/>
    <w:rsid w:val="00E91DE2"/>
    <w:rsid w:val="00E97F74"/>
    <w:rsid w:val="00EA1EF7"/>
    <w:rsid w:val="00EA229A"/>
    <w:rsid w:val="00EA4299"/>
    <w:rsid w:val="00EA42AC"/>
    <w:rsid w:val="00EA48DE"/>
    <w:rsid w:val="00EA50BC"/>
    <w:rsid w:val="00EB6584"/>
    <w:rsid w:val="00EB70FC"/>
    <w:rsid w:val="00EC0A56"/>
    <w:rsid w:val="00EC18EC"/>
    <w:rsid w:val="00EC4789"/>
    <w:rsid w:val="00EE307F"/>
    <w:rsid w:val="00EE59D5"/>
    <w:rsid w:val="00EE6A3A"/>
    <w:rsid w:val="00EF036E"/>
    <w:rsid w:val="00EF0817"/>
    <w:rsid w:val="00EF0E5C"/>
    <w:rsid w:val="00EF7F33"/>
    <w:rsid w:val="00F00C62"/>
    <w:rsid w:val="00F026B2"/>
    <w:rsid w:val="00F061B3"/>
    <w:rsid w:val="00F07FF8"/>
    <w:rsid w:val="00F11F62"/>
    <w:rsid w:val="00F12CAA"/>
    <w:rsid w:val="00F15433"/>
    <w:rsid w:val="00F21413"/>
    <w:rsid w:val="00F2533B"/>
    <w:rsid w:val="00F269DD"/>
    <w:rsid w:val="00F305D6"/>
    <w:rsid w:val="00F314D3"/>
    <w:rsid w:val="00F447EC"/>
    <w:rsid w:val="00F46121"/>
    <w:rsid w:val="00F4711B"/>
    <w:rsid w:val="00F60F2D"/>
    <w:rsid w:val="00F626CD"/>
    <w:rsid w:val="00F671D0"/>
    <w:rsid w:val="00F67EF2"/>
    <w:rsid w:val="00F70F31"/>
    <w:rsid w:val="00F73452"/>
    <w:rsid w:val="00F7512E"/>
    <w:rsid w:val="00F776BA"/>
    <w:rsid w:val="00F83B49"/>
    <w:rsid w:val="00F876AA"/>
    <w:rsid w:val="00F90EB0"/>
    <w:rsid w:val="00F91950"/>
    <w:rsid w:val="00F955FC"/>
    <w:rsid w:val="00F96C41"/>
    <w:rsid w:val="00F96D87"/>
    <w:rsid w:val="00F96E2E"/>
    <w:rsid w:val="00FA1A60"/>
    <w:rsid w:val="00FB693D"/>
    <w:rsid w:val="00FC09A6"/>
    <w:rsid w:val="00FE3C07"/>
    <w:rsid w:val="00FF1FEB"/>
    <w:rsid w:val="00FF24BB"/>
    <w:rsid w:val="00FF2659"/>
    <w:rsid w:val="00FF45BF"/>
    <w:rsid w:val="02D6B1FE"/>
    <w:rsid w:val="049C6CBC"/>
    <w:rsid w:val="176CA156"/>
    <w:rsid w:val="32066DE4"/>
    <w:rsid w:val="5FC7F6CA"/>
    <w:rsid w:val="6597B2E7"/>
    <w:rsid w:val="78E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17AABC3B-B89D-4E9A-9786-1E46B75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7B7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Schryer</cp:lastModifiedBy>
  <cp:revision>14</cp:revision>
  <cp:lastPrinted>2022-11-02T21:35:00Z</cp:lastPrinted>
  <dcterms:created xsi:type="dcterms:W3CDTF">2023-10-04T17:55:00Z</dcterms:created>
  <dcterms:modified xsi:type="dcterms:W3CDTF">2023-10-31T06:09:00Z</dcterms:modified>
</cp:coreProperties>
</file>