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4EA2" w14:textId="66637AC2" w:rsidR="00424C84" w:rsidRPr="003273B5" w:rsidRDefault="008B6108" w:rsidP="0016586B">
      <w:pPr>
        <w:jc w:val="center"/>
        <w:rPr>
          <w:b/>
        </w:rPr>
      </w:pPr>
      <w:r>
        <w:rPr>
          <w:b/>
        </w:rPr>
        <w:t xml:space="preserve">CLA </w:t>
      </w:r>
      <w:r w:rsidR="00424C84" w:rsidRPr="003273B5">
        <w:rPr>
          <w:b/>
        </w:rPr>
        <w:t xml:space="preserve">FACULTY </w:t>
      </w:r>
      <w:r w:rsidR="005A2E23">
        <w:rPr>
          <w:b/>
        </w:rPr>
        <w:t>COUNCIL</w:t>
      </w:r>
      <w:r>
        <w:rPr>
          <w:b/>
        </w:rPr>
        <w:t xml:space="preserve"> </w:t>
      </w:r>
      <w:r w:rsidR="00D35F35">
        <w:rPr>
          <w:b/>
        </w:rPr>
        <w:t>MINUTES</w:t>
      </w:r>
    </w:p>
    <w:p w14:paraId="6AFC7A0F" w14:textId="7FF326E8" w:rsidR="00424C84" w:rsidRPr="003273B5" w:rsidRDefault="0016586B" w:rsidP="00424C84">
      <w:pPr>
        <w:jc w:val="center"/>
      </w:pPr>
      <w:r>
        <w:t>Wednesday</w:t>
      </w:r>
      <w:r w:rsidR="00424C84" w:rsidRPr="003273B5">
        <w:t xml:space="preserve">, </w:t>
      </w:r>
      <w:r w:rsidR="000C0185">
        <w:t>Dec. 6,</w:t>
      </w:r>
      <w:r w:rsidR="00424C84" w:rsidRPr="003273B5">
        <w:t xml:space="preserve"> 202</w:t>
      </w:r>
      <w:r w:rsidR="005A2E23">
        <w:t>3</w:t>
      </w:r>
    </w:p>
    <w:p w14:paraId="72E39026" w14:textId="11614EBC" w:rsidR="00424C84" w:rsidRPr="003273B5" w:rsidRDefault="0016586B" w:rsidP="00424C84">
      <w:pPr>
        <w:jc w:val="center"/>
      </w:pPr>
      <w:r>
        <w:t>3</w:t>
      </w:r>
      <w:r w:rsidR="00424C84" w:rsidRPr="003273B5">
        <w:t>:30</w:t>
      </w:r>
      <w:r w:rsidR="0042557B">
        <w:t xml:space="preserve"> </w:t>
      </w:r>
      <w:r>
        <w:t>p</w:t>
      </w:r>
      <w:r w:rsidR="0042557B">
        <w:t xml:space="preserve">.m. to </w:t>
      </w:r>
      <w:r>
        <w:t>5</w:t>
      </w:r>
      <w:r w:rsidR="00424C84" w:rsidRPr="003273B5">
        <w:t xml:space="preserve"> p.m.</w:t>
      </w:r>
    </w:p>
    <w:p w14:paraId="462FEC4F" w14:textId="70F88DD7" w:rsidR="007750DB" w:rsidRPr="00E77332" w:rsidRDefault="008B7779" w:rsidP="007750DB">
      <w:pPr>
        <w:jc w:val="center"/>
        <w:rPr>
          <w:rFonts w:ascii="Calibri" w:hAnsi="Calibri" w:cs="Calibri"/>
        </w:rPr>
      </w:pPr>
      <w:r w:rsidRPr="00E77332">
        <w:rPr>
          <w:rFonts w:ascii="Calibri" w:hAnsi="Calibri" w:cs="Calibri"/>
        </w:rPr>
        <w:t>LA 2</w:t>
      </w:r>
      <w:r w:rsidR="00E77332">
        <w:rPr>
          <w:rFonts w:ascii="Calibri" w:hAnsi="Calibri" w:cs="Calibri"/>
        </w:rPr>
        <w:t xml:space="preserve">, Room </w:t>
      </w:r>
      <w:r w:rsidRPr="00E77332">
        <w:rPr>
          <w:rFonts w:ascii="Calibri" w:hAnsi="Calibri" w:cs="Calibri"/>
        </w:rPr>
        <w:t>200</w:t>
      </w:r>
    </w:p>
    <w:p w14:paraId="52722AD9" w14:textId="00E2B429" w:rsidR="00EC0A56" w:rsidRDefault="00EC0A56" w:rsidP="00424C84"/>
    <w:p w14:paraId="14262D8A" w14:textId="77777777" w:rsidR="00EC0A56" w:rsidRPr="003273B5" w:rsidRDefault="00EC0A56" w:rsidP="00424C84"/>
    <w:p w14:paraId="0290EF85" w14:textId="77777777" w:rsidR="00BD02BC" w:rsidRDefault="00BD02BC" w:rsidP="00BD02BC">
      <w:pPr>
        <w:pStyle w:val="ListParagraph"/>
        <w:numPr>
          <w:ilvl w:val="0"/>
          <w:numId w:val="3"/>
        </w:numPr>
      </w:pPr>
      <w:r w:rsidRPr="007E77AD">
        <w:t>Call to Order</w:t>
      </w:r>
    </w:p>
    <w:p w14:paraId="219FB1B1" w14:textId="185C3E5D" w:rsidR="003E33CF" w:rsidRDefault="003E33CF" w:rsidP="003E33CF">
      <w:pPr>
        <w:pStyle w:val="ListParagraph"/>
        <w:numPr>
          <w:ilvl w:val="0"/>
          <w:numId w:val="15"/>
        </w:numPr>
      </w:pPr>
      <w:r>
        <w:t>Meeting called to order at</w:t>
      </w:r>
      <w:r w:rsidR="00443DA8">
        <w:t xml:space="preserve"> 3:36 by Chris</w:t>
      </w:r>
      <w:r w:rsidR="00E82415">
        <w:t xml:space="preserve"> Karadjov</w:t>
      </w:r>
    </w:p>
    <w:p w14:paraId="12369901" w14:textId="11292458" w:rsidR="00D35F35" w:rsidRDefault="00D35F35" w:rsidP="00E40EFF">
      <w:pPr>
        <w:pStyle w:val="ListParagraph"/>
        <w:numPr>
          <w:ilvl w:val="0"/>
          <w:numId w:val="15"/>
        </w:numPr>
      </w:pPr>
      <w:r>
        <w:t>In attendance</w:t>
      </w:r>
      <w:r w:rsidR="00E82415">
        <w:t xml:space="preserve">: </w:t>
      </w:r>
      <w:r w:rsidR="003A5101">
        <w:t xml:space="preserve">In Attendance: Chris Karadjov (JPR), Adrià Martín-Mor (RGRLL),  Emily Schryer (Human Development), Jolene McCall (International Studies), Barbara LeMaster (Anthropology &amp; Linguistics), Lily House-Peters (Geography/ESP), Maddie Liseblad (Journalism &amp; Public Relations), </w:t>
      </w:r>
      <w:r w:rsidR="00AC69C0">
        <w:t>Gabriel Es</w:t>
      </w:r>
      <w:r w:rsidR="00BE669F">
        <w:t xml:space="preserve">trada (RST), </w:t>
      </w:r>
      <w:r w:rsidR="003A5101">
        <w:t xml:space="preserve">Jeff Blutinger (Jewish Studies), Tom Do (English), Maricela Correa (Psych), Ann Tran (AAAS), </w:t>
      </w:r>
      <w:r w:rsidR="003A5101" w:rsidRPr="5FC7F6CA">
        <w:t xml:space="preserve">Kimberly Robertson (American Indian Studies), Rajbir Singh Judge (History), </w:t>
      </w:r>
      <w:r w:rsidR="003A5101">
        <w:t>Carie Rael (History), Martha Franco (Sociology), Sandra Ar</w:t>
      </w:r>
      <w:r w:rsidR="003A5101" w:rsidRPr="00592949">
        <w:rPr>
          <w:rFonts w:cstheme="minorHAnsi"/>
        </w:rPr>
        <w:t>é</w:t>
      </w:r>
      <w:r w:rsidR="003A5101">
        <w:t>valo (HDEV), Marie Jayasekera (PHIL), Brett Mizelle (AMST), Janet Mu</w:t>
      </w:r>
      <w:r w:rsidR="003A5101" w:rsidRPr="00592949">
        <w:rPr>
          <w:rFonts w:cstheme="minorHAnsi"/>
        </w:rPr>
        <w:t>ñ</w:t>
      </w:r>
      <w:r w:rsidR="003A5101">
        <w:t xml:space="preserve">iz (SOC), Chris Rosales (Chicanx/Latinx Studies), </w:t>
      </w:r>
      <w:r w:rsidR="000C7CC4">
        <w:t xml:space="preserve">Jessica Brooks (Classics), Alice Nicholas (AFRS), </w:t>
      </w:r>
      <w:r w:rsidR="00D35867">
        <w:t>Tina Matuchniak (</w:t>
      </w:r>
      <w:r w:rsidR="0044333D">
        <w:t xml:space="preserve">English), </w:t>
      </w:r>
      <w:r w:rsidR="00E81BD2">
        <w:t xml:space="preserve">Moyang Li (English), Araceli Esparza (English), </w:t>
      </w:r>
      <w:r w:rsidR="007952ED">
        <w:t xml:space="preserve">Sabrina Alimahomed (Sociology), Rezenet Moges-Riedel (ASLD), </w:t>
      </w:r>
      <w:r w:rsidR="008D7C99">
        <w:t>Raven Pfister (Comm), Manny Pulido (Comm), Araceli Gonzalez (Psych</w:t>
      </w:r>
      <w:r w:rsidR="0070020C">
        <w:t>), Crystal Lie (CWL), Aparna Nayak (RGRLL)</w:t>
      </w:r>
    </w:p>
    <w:p w14:paraId="4BEDED76" w14:textId="77777777" w:rsidR="00446BC4" w:rsidRPr="007E77AD" w:rsidRDefault="00446BC4" w:rsidP="00446BC4">
      <w:pPr>
        <w:pStyle w:val="ListParagraph"/>
      </w:pPr>
    </w:p>
    <w:p w14:paraId="0D41698E" w14:textId="019C234A" w:rsidR="00BD02BC" w:rsidRDefault="00BD02BC" w:rsidP="00BD02BC">
      <w:pPr>
        <w:pStyle w:val="ListParagraph"/>
        <w:numPr>
          <w:ilvl w:val="0"/>
          <w:numId w:val="3"/>
        </w:numPr>
      </w:pPr>
      <w:r w:rsidRPr="007E77AD">
        <w:t>Approval of Agenda</w:t>
      </w:r>
      <w:r w:rsidR="0016586B">
        <w:t xml:space="preserve"> </w:t>
      </w:r>
    </w:p>
    <w:p w14:paraId="417E5C92" w14:textId="77777777" w:rsidR="003712AD" w:rsidRDefault="0070020C" w:rsidP="00D35F35">
      <w:pPr>
        <w:pStyle w:val="ListParagraph"/>
        <w:numPr>
          <w:ilvl w:val="0"/>
          <w:numId w:val="16"/>
        </w:numPr>
      </w:pPr>
      <w:r>
        <w:t>There was a m</w:t>
      </w:r>
      <w:r w:rsidR="00F421BB">
        <w:t>otion to approve the agenda</w:t>
      </w:r>
      <w:r w:rsidR="008961B9">
        <w:t xml:space="preserve"> by Lily House-Peters. </w:t>
      </w:r>
    </w:p>
    <w:p w14:paraId="0F51868A" w14:textId="5AF699FD" w:rsidR="00D35F35" w:rsidRDefault="008961B9" w:rsidP="003712AD">
      <w:pPr>
        <w:pStyle w:val="ListParagraph"/>
        <w:ind w:left="1080"/>
      </w:pPr>
      <w:r>
        <w:t>Seconded.</w:t>
      </w:r>
    </w:p>
    <w:p w14:paraId="15D2D2F4" w14:textId="77777777" w:rsidR="00446BC4" w:rsidRPr="007E77AD" w:rsidRDefault="00446BC4" w:rsidP="00446BC4"/>
    <w:p w14:paraId="217B34D2" w14:textId="458CF3B1" w:rsidR="00BD02BC" w:rsidRDefault="00BD02BC" w:rsidP="00BD02BC">
      <w:pPr>
        <w:pStyle w:val="ListParagraph"/>
        <w:numPr>
          <w:ilvl w:val="0"/>
          <w:numId w:val="3"/>
        </w:numPr>
      </w:pPr>
      <w:r w:rsidRPr="007E77AD">
        <w:t xml:space="preserve">Approval of Minutes from </w:t>
      </w:r>
      <w:r w:rsidR="000C0185">
        <w:t>Nov. 1</w:t>
      </w:r>
      <w:r w:rsidR="006143AF">
        <w:t>, 2023</w:t>
      </w:r>
      <w:r w:rsidR="005A2E23" w:rsidRPr="007E77AD">
        <w:t xml:space="preserve"> </w:t>
      </w:r>
    </w:p>
    <w:p w14:paraId="5230CE91" w14:textId="11E9EBF0" w:rsidR="003712AD" w:rsidRDefault="0070020C" w:rsidP="00F421BB">
      <w:pPr>
        <w:pStyle w:val="ListParagraph"/>
        <w:numPr>
          <w:ilvl w:val="0"/>
          <w:numId w:val="17"/>
        </w:numPr>
      </w:pPr>
      <w:r>
        <w:t>There was m</w:t>
      </w:r>
      <w:r w:rsidR="00F421BB">
        <w:t>otion</w:t>
      </w:r>
      <w:r w:rsidR="008961B9">
        <w:t xml:space="preserve"> by </w:t>
      </w:r>
      <w:r w:rsidR="005F144F">
        <w:t>Jeff Blutinger</w:t>
      </w:r>
      <w:r w:rsidR="003712AD">
        <w:t xml:space="preserve"> to approve the minutes from November 1st</w:t>
      </w:r>
      <w:r w:rsidR="004E0909">
        <w:t xml:space="preserve">. Seconded. </w:t>
      </w:r>
    </w:p>
    <w:p w14:paraId="397A0C96" w14:textId="660E6B21" w:rsidR="00F421BB" w:rsidRDefault="004E0909" w:rsidP="003712AD">
      <w:pPr>
        <w:pStyle w:val="ListParagraph"/>
        <w:ind w:left="1080"/>
      </w:pPr>
      <w:r>
        <w:t>All in favor.</w:t>
      </w:r>
    </w:p>
    <w:p w14:paraId="61A5E465" w14:textId="77777777" w:rsidR="00446BC4" w:rsidRPr="007E77AD" w:rsidRDefault="00446BC4" w:rsidP="00446BC4"/>
    <w:p w14:paraId="7708FF30" w14:textId="77777777" w:rsidR="0016586B" w:rsidRDefault="0016586B" w:rsidP="0016586B">
      <w:pPr>
        <w:pStyle w:val="ListParagraph"/>
        <w:numPr>
          <w:ilvl w:val="0"/>
          <w:numId w:val="3"/>
        </w:numPr>
        <w:rPr>
          <w:rFonts w:ascii="Calibri" w:hAnsi="Calibri" w:cs="Calibri"/>
          <w:color w:val="000000" w:themeColor="text1"/>
        </w:rPr>
      </w:pPr>
      <w:r w:rsidRPr="00DE05D1">
        <w:rPr>
          <w:rFonts w:ascii="Calibri" w:hAnsi="Calibri" w:cs="Calibri"/>
          <w:color w:val="000000" w:themeColor="text1"/>
        </w:rPr>
        <w:t xml:space="preserve">Reports </w:t>
      </w:r>
    </w:p>
    <w:p w14:paraId="710E0AA6" w14:textId="567568A8" w:rsidR="00446BC4" w:rsidRDefault="00446BC4" w:rsidP="006143AF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>FC Chair’s Report</w:t>
      </w:r>
    </w:p>
    <w:p w14:paraId="0BE71E09" w14:textId="42D9D153" w:rsidR="00C877B8" w:rsidRPr="00DD1699" w:rsidRDefault="003F0E52" w:rsidP="00DD1699">
      <w:pPr>
        <w:pStyle w:val="ListParagraph"/>
        <w:numPr>
          <w:ilvl w:val="2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Chris Karadjov </w:t>
      </w:r>
      <w:r w:rsidR="00223C69">
        <w:rPr>
          <w:rFonts w:ascii="Calibri" w:hAnsi="Calibri" w:cs="Calibri"/>
        </w:rPr>
        <w:t>reported that Faculty Council can now</w:t>
      </w:r>
      <w:r w:rsidR="004E0909">
        <w:rPr>
          <w:rFonts w:ascii="Calibri" w:hAnsi="Calibri" w:cs="Calibri"/>
        </w:rPr>
        <w:t xml:space="preserve"> communicate through Canvas</w:t>
      </w:r>
      <w:r w:rsidR="00223C69">
        <w:rPr>
          <w:rFonts w:ascii="Calibri" w:hAnsi="Calibri" w:cs="Calibri"/>
        </w:rPr>
        <w:t xml:space="preserve">. Information such as the minutes will be posted on the FC </w:t>
      </w:r>
      <w:r w:rsidR="00D15770">
        <w:rPr>
          <w:rFonts w:ascii="Calibri" w:hAnsi="Calibri" w:cs="Calibri"/>
        </w:rPr>
        <w:t>Canvas page. FC minutes (prior to approval by Faculty Council) will only be available to Faculty Council. Once the minutes have been approved, they will be more widely disseminated.</w:t>
      </w:r>
      <w:r w:rsidR="004E0909">
        <w:rPr>
          <w:rFonts w:ascii="Calibri" w:hAnsi="Calibri" w:cs="Calibri"/>
        </w:rPr>
        <w:t xml:space="preserve"> </w:t>
      </w:r>
      <w:r w:rsidR="00207BFE" w:rsidRPr="00DD1699">
        <w:rPr>
          <w:rFonts w:ascii="Calibri" w:hAnsi="Calibri" w:cs="Calibri"/>
        </w:rPr>
        <w:t xml:space="preserve">The goal of using the Canvas page is to make </w:t>
      </w:r>
      <w:r w:rsidR="00D81722" w:rsidRPr="00DD1699">
        <w:rPr>
          <w:rFonts w:ascii="Calibri" w:hAnsi="Calibri" w:cs="Calibri"/>
        </w:rPr>
        <w:t>communication and sharing of information by Faculty Council an</w:t>
      </w:r>
      <w:r w:rsidR="00E8332A" w:rsidRPr="00DD1699">
        <w:rPr>
          <w:rFonts w:ascii="Calibri" w:hAnsi="Calibri" w:cs="Calibri"/>
        </w:rPr>
        <w:t xml:space="preserve"> open and </w:t>
      </w:r>
      <w:r w:rsidR="00D81722" w:rsidRPr="00DD1699">
        <w:rPr>
          <w:rFonts w:ascii="Calibri" w:hAnsi="Calibri" w:cs="Calibri"/>
        </w:rPr>
        <w:t>collegial</w:t>
      </w:r>
      <w:r w:rsidR="00E8332A" w:rsidRPr="00DD1699">
        <w:rPr>
          <w:rFonts w:ascii="Calibri" w:hAnsi="Calibri" w:cs="Calibri"/>
        </w:rPr>
        <w:t xml:space="preserve"> </w:t>
      </w:r>
      <w:r w:rsidR="0075222B" w:rsidRPr="00DD1699">
        <w:rPr>
          <w:rFonts w:ascii="Calibri" w:hAnsi="Calibri" w:cs="Calibri"/>
        </w:rPr>
        <w:t xml:space="preserve">process. </w:t>
      </w:r>
    </w:p>
    <w:p w14:paraId="58D8F6CC" w14:textId="77777777" w:rsidR="00536BEE" w:rsidRDefault="0016586B" w:rsidP="00536BEE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Dean’s </w:t>
      </w:r>
      <w:r w:rsidR="00446BC4">
        <w:rPr>
          <w:rFonts w:ascii="Calibri" w:hAnsi="Calibri" w:cs="Calibri"/>
        </w:rPr>
        <w:t>R</w:t>
      </w:r>
      <w:r>
        <w:rPr>
          <w:rFonts w:ascii="Calibri" w:hAnsi="Calibri" w:cs="Calibri"/>
        </w:rPr>
        <w:t>eport (</w:t>
      </w:r>
      <w:r w:rsidR="000C0185">
        <w:rPr>
          <w:rFonts w:ascii="Calibri" w:hAnsi="Calibri" w:cs="Calibri"/>
        </w:rPr>
        <w:t>Dean Deborah Thien</w:t>
      </w:r>
      <w:r>
        <w:rPr>
          <w:rFonts w:ascii="Calibri" w:hAnsi="Calibri" w:cs="Calibri"/>
        </w:rPr>
        <w:t>)</w:t>
      </w:r>
    </w:p>
    <w:p w14:paraId="187DC77D" w14:textId="7D0D5989" w:rsidR="00AA3E41" w:rsidRDefault="00665C04" w:rsidP="0075222B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>The Dean thank</w:t>
      </w:r>
      <w:r w:rsidR="00282F2E">
        <w:rPr>
          <w:rFonts w:ascii="Calibri" w:hAnsi="Calibri" w:cs="Calibri"/>
        </w:rPr>
        <w:t>ed</w:t>
      </w:r>
      <w:r>
        <w:rPr>
          <w:rFonts w:ascii="Calibri" w:hAnsi="Calibri" w:cs="Calibri"/>
        </w:rPr>
        <w:t xml:space="preserve"> the faculty who served on the</w:t>
      </w:r>
      <w:r w:rsidR="00AA3E41">
        <w:rPr>
          <w:rFonts w:ascii="Calibri" w:hAnsi="Calibri" w:cs="Calibri"/>
        </w:rPr>
        <w:t xml:space="preserve"> RSCA committee. Dean</w:t>
      </w:r>
      <w:r>
        <w:rPr>
          <w:rFonts w:ascii="Calibri" w:hAnsi="Calibri" w:cs="Calibri"/>
        </w:rPr>
        <w:t xml:space="preserve"> Thien</w:t>
      </w:r>
      <w:r w:rsidR="00AA3E41">
        <w:rPr>
          <w:rFonts w:ascii="Calibri" w:hAnsi="Calibri" w:cs="Calibri"/>
        </w:rPr>
        <w:t xml:space="preserve"> is now reviewing</w:t>
      </w:r>
      <w:r>
        <w:rPr>
          <w:rFonts w:ascii="Calibri" w:hAnsi="Calibri" w:cs="Calibri"/>
        </w:rPr>
        <w:t xml:space="preserve"> their </w:t>
      </w:r>
      <w:r w:rsidR="00282F2E">
        <w:rPr>
          <w:rFonts w:ascii="Calibri" w:hAnsi="Calibri" w:cs="Calibri"/>
        </w:rPr>
        <w:t>recommendations</w:t>
      </w:r>
      <w:r w:rsidR="00AA3E41">
        <w:rPr>
          <w:rFonts w:ascii="Calibri" w:hAnsi="Calibri" w:cs="Calibri"/>
        </w:rPr>
        <w:t>.</w:t>
      </w:r>
    </w:p>
    <w:p w14:paraId="0ECB4E63" w14:textId="0B92BF13" w:rsidR="00AA3E41" w:rsidRDefault="00282F2E" w:rsidP="0075222B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Dean also thanked all of </w:t>
      </w:r>
      <w:r w:rsidR="00AA3E41">
        <w:rPr>
          <w:rFonts w:ascii="Calibri" w:hAnsi="Calibri" w:cs="Calibri"/>
        </w:rPr>
        <w:t>the search committees for their work</w:t>
      </w:r>
      <w:r>
        <w:rPr>
          <w:rFonts w:ascii="Calibri" w:hAnsi="Calibri" w:cs="Calibri"/>
        </w:rPr>
        <w:t xml:space="preserve">, including the Associate Dean search committee. </w:t>
      </w:r>
      <w:r w:rsidR="00504C73">
        <w:rPr>
          <w:rFonts w:ascii="Calibri" w:hAnsi="Calibri" w:cs="Calibri"/>
        </w:rPr>
        <w:t>CLA will be welcoming Dr. Donna Nichol as the new Associate Dean in the Spring seme</w:t>
      </w:r>
      <w:r w:rsidR="00970794">
        <w:rPr>
          <w:rFonts w:ascii="Calibri" w:hAnsi="Calibri" w:cs="Calibri"/>
        </w:rPr>
        <w:t>ster.</w:t>
      </w:r>
    </w:p>
    <w:p w14:paraId="19A5BD62" w14:textId="5FA74A63" w:rsidR="006429CB" w:rsidRPr="00310FD1" w:rsidRDefault="00970794" w:rsidP="008A0529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 w:rsidRPr="00310FD1">
        <w:rPr>
          <w:rFonts w:ascii="Calibri" w:hAnsi="Calibri" w:cs="Calibri"/>
        </w:rPr>
        <w:t xml:space="preserve">The Dean also thanked </w:t>
      </w:r>
      <w:r w:rsidR="004A347C" w:rsidRPr="00310FD1">
        <w:rPr>
          <w:rFonts w:ascii="Calibri" w:hAnsi="Calibri" w:cs="Calibri"/>
        </w:rPr>
        <w:t>FC</w:t>
      </w:r>
      <w:r w:rsidR="00CD3435" w:rsidRPr="00310FD1">
        <w:rPr>
          <w:rFonts w:ascii="Calibri" w:hAnsi="Calibri" w:cs="Calibri"/>
        </w:rPr>
        <w:t xml:space="preserve"> council for </w:t>
      </w:r>
      <w:r w:rsidR="004A347C" w:rsidRPr="00310FD1">
        <w:rPr>
          <w:rFonts w:ascii="Calibri" w:hAnsi="Calibri" w:cs="Calibri"/>
        </w:rPr>
        <w:t xml:space="preserve">their recommendations </w:t>
      </w:r>
      <w:r w:rsidR="001767CC">
        <w:rPr>
          <w:rFonts w:ascii="Calibri" w:hAnsi="Calibri" w:cs="Calibri"/>
        </w:rPr>
        <w:t>for changes to the Faculty List-Serv</w:t>
      </w:r>
      <w:r w:rsidR="004A347C" w:rsidRPr="00310FD1">
        <w:rPr>
          <w:rFonts w:ascii="Calibri" w:hAnsi="Calibri" w:cs="Calibri"/>
        </w:rPr>
        <w:t xml:space="preserve">. The Dean has accepted those </w:t>
      </w:r>
      <w:r w:rsidR="00F86E27" w:rsidRPr="00310FD1">
        <w:rPr>
          <w:rFonts w:ascii="Calibri" w:hAnsi="Calibri" w:cs="Calibri"/>
        </w:rPr>
        <w:t>recommendations,</w:t>
      </w:r>
      <w:r w:rsidR="004A347C" w:rsidRPr="00310FD1">
        <w:rPr>
          <w:rFonts w:ascii="Calibri" w:hAnsi="Calibri" w:cs="Calibri"/>
        </w:rPr>
        <w:t xml:space="preserve"> and a</w:t>
      </w:r>
      <w:r w:rsidR="00CD3435" w:rsidRPr="00310FD1">
        <w:rPr>
          <w:rFonts w:ascii="Calibri" w:hAnsi="Calibri" w:cs="Calibri"/>
        </w:rPr>
        <w:t>n email was sent out</w:t>
      </w:r>
      <w:r w:rsidR="004A347C" w:rsidRPr="00310FD1">
        <w:rPr>
          <w:rFonts w:ascii="Calibri" w:hAnsi="Calibri" w:cs="Calibri"/>
        </w:rPr>
        <w:t xml:space="preserve"> to all faculty</w:t>
      </w:r>
      <w:r w:rsidR="005104B0" w:rsidRPr="00310FD1">
        <w:rPr>
          <w:rFonts w:ascii="Calibri" w:hAnsi="Calibri" w:cs="Calibri"/>
        </w:rPr>
        <w:t>.</w:t>
      </w:r>
      <w:r w:rsidR="00C37D99" w:rsidRPr="00310FD1">
        <w:rPr>
          <w:rFonts w:ascii="Calibri" w:hAnsi="Calibri" w:cs="Calibri"/>
        </w:rPr>
        <w:t xml:space="preserve"> The new CLA Faculty </w:t>
      </w:r>
      <w:r w:rsidR="003A20D4">
        <w:rPr>
          <w:rFonts w:ascii="Calibri" w:hAnsi="Calibri" w:cs="Calibri"/>
        </w:rPr>
        <w:t xml:space="preserve">distribution </w:t>
      </w:r>
      <w:r w:rsidR="00654D01" w:rsidRPr="00310FD1">
        <w:rPr>
          <w:rFonts w:ascii="Calibri" w:hAnsi="Calibri" w:cs="Calibri"/>
        </w:rPr>
        <w:t>list</w:t>
      </w:r>
      <w:r w:rsidR="00C37D99" w:rsidRPr="00310FD1">
        <w:rPr>
          <w:rFonts w:ascii="Calibri" w:hAnsi="Calibri" w:cs="Calibri"/>
        </w:rPr>
        <w:t xml:space="preserve"> </w:t>
      </w:r>
      <w:r w:rsidR="00F86E27" w:rsidRPr="00310FD1">
        <w:rPr>
          <w:rFonts w:ascii="Calibri" w:hAnsi="Calibri" w:cs="Calibri"/>
        </w:rPr>
        <w:t xml:space="preserve">will include </w:t>
      </w:r>
      <w:r w:rsidR="00683AE9" w:rsidRPr="00310FD1">
        <w:rPr>
          <w:rFonts w:ascii="Calibri" w:hAnsi="Calibri" w:cs="Calibri"/>
        </w:rPr>
        <w:t>only current employees (not past employees</w:t>
      </w:r>
      <w:r w:rsidR="005D48B4" w:rsidRPr="00310FD1">
        <w:rPr>
          <w:rFonts w:ascii="Calibri" w:hAnsi="Calibri" w:cs="Calibri"/>
        </w:rPr>
        <w:t xml:space="preserve">). </w:t>
      </w:r>
      <w:r w:rsidR="00F86E27" w:rsidRPr="00310FD1">
        <w:rPr>
          <w:rFonts w:ascii="Calibri" w:hAnsi="Calibri" w:cs="Calibri"/>
        </w:rPr>
        <w:t>There is no option for</w:t>
      </w:r>
      <w:r w:rsidR="005D48B4" w:rsidRPr="00310FD1">
        <w:rPr>
          <w:rFonts w:ascii="Calibri" w:hAnsi="Calibri" w:cs="Calibri"/>
        </w:rPr>
        <w:t xml:space="preserve"> opt</w:t>
      </w:r>
      <w:r w:rsidR="00F86E27" w:rsidRPr="00310FD1">
        <w:rPr>
          <w:rFonts w:ascii="Calibri" w:hAnsi="Calibri" w:cs="Calibri"/>
        </w:rPr>
        <w:t xml:space="preserve">ing </w:t>
      </w:r>
      <w:r w:rsidR="005D48B4" w:rsidRPr="00310FD1">
        <w:rPr>
          <w:rFonts w:ascii="Calibri" w:hAnsi="Calibri" w:cs="Calibri"/>
        </w:rPr>
        <w:t>out.</w:t>
      </w:r>
      <w:r w:rsidR="00F86E27" w:rsidRPr="00310FD1">
        <w:rPr>
          <w:rFonts w:ascii="Calibri" w:hAnsi="Calibri" w:cs="Calibri"/>
        </w:rPr>
        <w:t xml:space="preserve"> The p</w:t>
      </w:r>
      <w:r w:rsidR="005D48B4" w:rsidRPr="00310FD1">
        <w:rPr>
          <w:rFonts w:ascii="Calibri" w:hAnsi="Calibri" w:cs="Calibri"/>
        </w:rPr>
        <w:t>urpose of</w:t>
      </w:r>
      <w:r w:rsidR="00654D01" w:rsidRPr="00310FD1">
        <w:rPr>
          <w:rFonts w:ascii="Calibri" w:hAnsi="Calibri" w:cs="Calibri"/>
        </w:rPr>
        <w:t xml:space="preserve"> the CLA Faculty </w:t>
      </w:r>
      <w:r w:rsidR="005D48B4" w:rsidRPr="00310FD1">
        <w:rPr>
          <w:rFonts w:ascii="Calibri" w:hAnsi="Calibri" w:cs="Calibri"/>
        </w:rPr>
        <w:t xml:space="preserve">list is </w:t>
      </w:r>
      <w:r w:rsidR="00310FD1" w:rsidRPr="00310FD1">
        <w:rPr>
          <w:rFonts w:ascii="Calibri" w:hAnsi="Calibri" w:cs="Calibri"/>
        </w:rPr>
        <w:t xml:space="preserve">to communicate </w:t>
      </w:r>
      <w:r w:rsidR="005D48B4" w:rsidRPr="00310FD1">
        <w:rPr>
          <w:rFonts w:ascii="Calibri" w:hAnsi="Calibri" w:cs="Calibri"/>
        </w:rPr>
        <w:t xml:space="preserve">college business including </w:t>
      </w:r>
      <w:r w:rsidR="00310FD1" w:rsidRPr="00310FD1">
        <w:rPr>
          <w:rFonts w:ascii="Calibri" w:hAnsi="Calibri" w:cs="Calibri"/>
        </w:rPr>
        <w:t xml:space="preserve">sharing information about </w:t>
      </w:r>
      <w:r w:rsidR="007C2C3C">
        <w:rPr>
          <w:rFonts w:ascii="Calibri" w:hAnsi="Calibri" w:cs="Calibri"/>
        </w:rPr>
        <w:t xml:space="preserve">academic </w:t>
      </w:r>
      <w:r w:rsidR="005D48B4" w:rsidRPr="00310FD1">
        <w:rPr>
          <w:rFonts w:ascii="Calibri" w:hAnsi="Calibri" w:cs="Calibri"/>
        </w:rPr>
        <w:t>events</w:t>
      </w:r>
      <w:r w:rsidR="00C47710">
        <w:rPr>
          <w:rFonts w:ascii="Calibri" w:hAnsi="Calibri" w:cs="Calibri"/>
        </w:rPr>
        <w:t xml:space="preserve"> </w:t>
      </w:r>
      <w:r w:rsidR="0078705D">
        <w:rPr>
          <w:rFonts w:ascii="Calibri" w:hAnsi="Calibri" w:cs="Calibri"/>
        </w:rPr>
        <w:t>(both CLA and non</w:t>
      </w:r>
      <w:r w:rsidR="00A563B1">
        <w:rPr>
          <w:rFonts w:ascii="Calibri" w:hAnsi="Calibri" w:cs="Calibri"/>
        </w:rPr>
        <w:t>-CLA events)</w:t>
      </w:r>
      <w:r w:rsidR="005D48B4" w:rsidRPr="00310FD1">
        <w:rPr>
          <w:rFonts w:ascii="Calibri" w:hAnsi="Calibri" w:cs="Calibri"/>
        </w:rPr>
        <w:t xml:space="preserve">. </w:t>
      </w:r>
      <w:r w:rsidR="00310FD1" w:rsidRPr="00310FD1">
        <w:rPr>
          <w:rFonts w:ascii="Calibri" w:hAnsi="Calibri" w:cs="Calibri"/>
        </w:rPr>
        <w:t>Faculty can</w:t>
      </w:r>
      <w:r w:rsidR="005D48B4" w:rsidRPr="00310FD1">
        <w:rPr>
          <w:rFonts w:ascii="Calibri" w:hAnsi="Calibri" w:cs="Calibri"/>
        </w:rPr>
        <w:t xml:space="preserve"> send Sabella </w:t>
      </w:r>
      <w:r w:rsidR="009B6B96" w:rsidRPr="00310FD1">
        <w:rPr>
          <w:rFonts w:ascii="Calibri" w:hAnsi="Calibri" w:cs="Calibri"/>
        </w:rPr>
        <w:t xml:space="preserve">or other </w:t>
      </w:r>
      <w:r w:rsidR="00310FD1" w:rsidRPr="00310FD1">
        <w:rPr>
          <w:rFonts w:ascii="Calibri" w:hAnsi="Calibri" w:cs="Calibri"/>
        </w:rPr>
        <w:t>Dean’s Office personnel</w:t>
      </w:r>
      <w:r w:rsidR="009B6B96" w:rsidRPr="00310FD1">
        <w:rPr>
          <w:rFonts w:ascii="Calibri" w:hAnsi="Calibri" w:cs="Calibri"/>
        </w:rPr>
        <w:t xml:space="preserve"> information about </w:t>
      </w:r>
      <w:r w:rsidR="00310FD1" w:rsidRPr="00310FD1">
        <w:rPr>
          <w:rFonts w:ascii="Calibri" w:hAnsi="Calibri" w:cs="Calibri"/>
        </w:rPr>
        <w:t xml:space="preserve">events to be disseminated through the list. </w:t>
      </w:r>
      <w:r w:rsidR="006429CB" w:rsidRPr="00310FD1">
        <w:rPr>
          <w:rFonts w:ascii="Calibri" w:hAnsi="Calibri" w:cs="Calibri"/>
        </w:rPr>
        <w:t xml:space="preserve">CLA forum will continue to </w:t>
      </w:r>
      <w:r w:rsidR="000462DE">
        <w:rPr>
          <w:rFonts w:ascii="Calibri" w:hAnsi="Calibri" w:cs="Calibri"/>
        </w:rPr>
        <w:t>maintain its current form</w:t>
      </w:r>
      <w:r w:rsidR="006429CB" w:rsidRPr="00310FD1">
        <w:rPr>
          <w:rFonts w:ascii="Calibri" w:hAnsi="Calibri" w:cs="Calibri"/>
        </w:rPr>
        <w:t xml:space="preserve">. </w:t>
      </w:r>
      <w:r w:rsidR="000462DE">
        <w:rPr>
          <w:rFonts w:ascii="Calibri" w:hAnsi="Calibri" w:cs="Calibri"/>
        </w:rPr>
        <w:t>The list is, however, out of date and w</w:t>
      </w:r>
      <w:r w:rsidR="006429CB" w:rsidRPr="00310FD1">
        <w:rPr>
          <w:rFonts w:ascii="Calibri" w:hAnsi="Calibri" w:cs="Calibri"/>
        </w:rPr>
        <w:t>ill be repopulated</w:t>
      </w:r>
      <w:r w:rsidR="000462DE">
        <w:rPr>
          <w:rFonts w:ascii="Calibri" w:hAnsi="Calibri" w:cs="Calibri"/>
        </w:rPr>
        <w:t xml:space="preserve"> and will continue to be updated</w:t>
      </w:r>
      <w:r w:rsidR="006429CB" w:rsidRPr="00310FD1">
        <w:rPr>
          <w:rFonts w:ascii="Calibri" w:hAnsi="Calibri" w:cs="Calibri"/>
        </w:rPr>
        <w:t xml:space="preserve">. </w:t>
      </w:r>
      <w:r w:rsidR="00B00388" w:rsidRPr="00310FD1">
        <w:rPr>
          <w:rFonts w:ascii="Calibri" w:hAnsi="Calibri" w:cs="Calibri"/>
        </w:rPr>
        <w:t>Every semester info</w:t>
      </w:r>
      <w:r w:rsidR="000D7B9E">
        <w:rPr>
          <w:rFonts w:ascii="Calibri" w:hAnsi="Calibri" w:cs="Calibri"/>
        </w:rPr>
        <w:t>rmation</w:t>
      </w:r>
      <w:r w:rsidR="00B00388" w:rsidRPr="00310FD1">
        <w:rPr>
          <w:rFonts w:ascii="Calibri" w:hAnsi="Calibri" w:cs="Calibri"/>
        </w:rPr>
        <w:t xml:space="preserve"> will be sent out </w:t>
      </w:r>
      <w:r w:rsidR="000D7B9E">
        <w:rPr>
          <w:rFonts w:ascii="Calibri" w:hAnsi="Calibri" w:cs="Calibri"/>
        </w:rPr>
        <w:t xml:space="preserve">about the </w:t>
      </w:r>
      <w:r w:rsidR="00B00388" w:rsidRPr="00310FD1">
        <w:rPr>
          <w:rFonts w:ascii="Calibri" w:hAnsi="Calibri" w:cs="Calibri"/>
        </w:rPr>
        <w:t>Forum</w:t>
      </w:r>
      <w:r w:rsidR="000D7B9E">
        <w:rPr>
          <w:rFonts w:ascii="Calibri" w:hAnsi="Calibri" w:cs="Calibri"/>
        </w:rPr>
        <w:t xml:space="preserve"> list-serv</w:t>
      </w:r>
      <w:r w:rsidR="00B00388" w:rsidRPr="00310FD1">
        <w:rPr>
          <w:rFonts w:ascii="Calibri" w:hAnsi="Calibri" w:cs="Calibri"/>
        </w:rPr>
        <w:t xml:space="preserve"> and how people can join the forum.</w:t>
      </w:r>
      <w:r w:rsidR="00E019CF">
        <w:rPr>
          <w:rFonts w:ascii="Calibri" w:hAnsi="Calibri" w:cs="Calibri"/>
        </w:rPr>
        <w:t xml:space="preserve">  </w:t>
      </w:r>
    </w:p>
    <w:p w14:paraId="3603C0DE" w14:textId="3CBECEA0" w:rsidR="00887D34" w:rsidRDefault="000D7B9E" w:rsidP="0075222B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There </w:t>
      </w:r>
      <w:r w:rsidR="009E51F4">
        <w:rPr>
          <w:rFonts w:ascii="Calibri" w:hAnsi="Calibri" w:cs="Calibri"/>
        </w:rPr>
        <w:t xml:space="preserve">are upcoming </w:t>
      </w:r>
      <w:r w:rsidR="00C02F16">
        <w:rPr>
          <w:rFonts w:ascii="Calibri" w:hAnsi="Calibri" w:cs="Calibri"/>
        </w:rPr>
        <w:t xml:space="preserve">GE changes </w:t>
      </w:r>
      <w:r w:rsidR="009E51F4">
        <w:rPr>
          <w:rFonts w:ascii="Calibri" w:hAnsi="Calibri" w:cs="Calibri"/>
        </w:rPr>
        <w:t xml:space="preserve">to </w:t>
      </w:r>
      <w:r w:rsidR="00C02F16">
        <w:rPr>
          <w:rFonts w:ascii="Calibri" w:hAnsi="Calibri" w:cs="Calibri"/>
        </w:rPr>
        <w:t>AB 928</w:t>
      </w:r>
      <w:r w:rsidR="009E51F4">
        <w:rPr>
          <w:rFonts w:ascii="Calibri" w:hAnsi="Calibri" w:cs="Calibri"/>
        </w:rPr>
        <w:t xml:space="preserve">. The dean is in </w:t>
      </w:r>
      <w:r w:rsidR="00C02F16">
        <w:rPr>
          <w:rFonts w:ascii="Calibri" w:hAnsi="Calibri" w:cs="Calibri"/>
        </w:rPr>
        <w:t xml:space="preserve">discussion with </w:t>
      </w:r>
      <w:r w:rsidR="00BF78BF">
        <w:rPr>
          <w:rFonts w:ascii="Calibri" w:hAnsi="Calibri" w:cs="Calibri"/>
        </w:rPr>
        <w:t>the FC Executive</w:t>
      </w:r>
      <w:r w:rsidR="00C02F16">
        <w:rPr>
          <w:rFonts w:ascii="Calibri" w:hAnsi="Calibri" w:cs="Calibri"/>
        </w:rPr>
        <w:t xml:space="preserve"> and also </w:t>
      </w:r>
      <w:r w:rsidR="00710864">
        <w:rPr>
          <w:rFonts w:ascii="Calibri" w:hAnsi="Calibri" w:cs="Calibri"/>
        </w:rPr>
        <w:t>with chairs about how to respond.</w:t>
      </w:r>
      <w:r w:rsidR="00BF78BF">
        <w:rPr>
          <w:rFonts w:ascii="Calibri" w:hAnsi="Calibri" w:cs="Calibri"/>
        </w:rPr>
        <w:t xml:space="preserve"> Our college’s expertise is important for this </w:t>
      </w:r>
      <w:r w:rsidR="000A6E6C">
        <w:rPr>
          <w:rFonts w:ascii="Calibri" w:hAnsi="Calibri" w:cs="Calibri"/>
        </w:rPr>
        <w:t>process. Please let the dean about any ideas/expertise in this area.</w:t>
      </w:r>
    </w:p>
    <w:p w14:paraId="3F599C8F" w14:textId="543926AE" w:rsidR="00710864" w:rsidRDefault="000A6E6C" w:rsidP="0075222B">
      <w:pPr>
        <w:pStyle w:val="ListParagraph"/>
        <w:numPr>
          <w:ilvl w:val="0"/>
          <w:numId w:val="18"/>
        </w:numPr>
        <w:rPr>
          <w:rFonts w:ascii="Calibri" w:hAnsi="Calibri" w:cs="Calibri"/>
        </w:rPr>
      </w:pPr>
      <w:r>
        <w:rPr>
          <w:rFonts w:ascii="Calibri" w:hAnsi="Calibri" w:cs="Calibri"/>
        </w:rPr>
        <w:t>There is a p</w:t>
      </w:r>
      <w:r w:rsidR="00710864">
        <w:rPr>
          <w:rFonts w:ascii="Calibri" w:hAnsi="Calibri" w:cs="Calibri"/>
        </w:rPr>
        <w:t xml:space="preserve">lan </w:t>
      </w:r>
      <w:r>
        <w:rPr>
          <w:rFonts w:ascii="Calibri" w:hAnsi="Calibri" w:cs="Calibri"/>
        </w:rPr>
        <w:t>in motion</w:t>
      </w:r>
      <w:r w:rsidR="00710864">
        <w:rPr>
          <w:rFonts w:ascii="Calibri" w:hAnsi="Calibri" w:cs="Calibri"/>
        </w:rPr>
        <w:t xml:space="preserve"> to remove physical phones </w:t>
      </w:r>
      <w:r>
        <w:rPr>
          <w:rFonts w:ascii="Calibri" w:hAnsi="Calibri" w:cs="Calibri"/>
        </w:rPr>
        <w:t>from faculty</w:t>
      </w:r>
      <w:r w:rsidR="00710864">
        <w:rPr>
          <w:rFonts w:ascii="Calibri" w:hAnsi="Calibri" w:cs="Calibri"/>
        </w:rPr>
        <w:t xml:space="preserve"> offices. If you want to keep </w:t>
      </w:r>
      <w:r w:rsidR="002E2054">
        <w:rPr>
          <w:rFonts w:ascii="Calibri" w:hAnsi="Calibri" w:cs="Calibri"/>
        </w:rPr>
        <w:t xml:space="preserve">your phone </w:t>
      </w:r>
      <w:r w:rsidR="00710864">
        <w:rPr>
          <w:rFonts w:ascii="Calibri" w:hAnsi="Calibri" w:cs="Calibri"/>
        </w:rPr>
        <w:t xml:space="preserve">you can. </w:t>
      </w:r>
      <w:r w:rsidR="002E2054">
        <w:rPr>
          <w:rFonts w:ascii="Calibri" w:hAnsi="Calibri" w:cs="Calibri"/>
        </w:rPr>
        <w:t>Otherwise phones will be r</w:t>
      </w:r>
      <w:r w:rsidR="00710864">
        <w:rPr>
          <w:rFonts w:ascii="Calibri" w:hAnsi="Calibri" w:cs="Calibri"/>
        </w:rPr>
        <w:t>eplace</w:t>
      </w:r>
      <w:r w:rsidR="002E2054">
        <w:rPr>
          <w:rFonts w:ascii="Calibri" w:hAnsi="Calibri" w:cs="Calibri"/>
        </w:rPr>
        <w:t>d</w:t>
      </w:r>
      <w:r w:rsidR="00710864">
        <w:rPr>
          <w:rFonts w:ascii="Calibri" w:hAnsi="Calibri" w:cs="Calibri"/>
        </w:rPr>
        <w:t xml:space="preserve"> with Microsoft teams</w:t>
      </w:r>
      <w:r w:rsidR="0065087E">
        <w:rPr>
          <w:rFonts w:ascii="Calibri" w:hAnsi="Calibri" w:cs="Calibri"/>
        </w:rPr>
        <w:t xml:space="preserve">. You will be able to answer </w:t>
      </w:r>
      <w:r w:rsidR="002E2054">
        <w:rPr>
          <w:rFonts w:ascii="Calibri" w:hAnsi="Calibri" w:cs="Calibri"/>
        </w:rPr>
        <w:t xml:space="preserve">calls </w:t>
      </w:r>
      <w:r w:rsidR="0065087E">
        <w:rPr>
          <w:rFonts w:ascii="Calibri" w:hAnsi="Calibri" w:cs="Calibri"/>
        </w:rPr>
        <w:t xml:space="preserve">via your mobile device, </w:t>
      </w:r>
      <w:r w:rsidR="0047721F">
        <w:rPr>
          <w:rFonts w:ascii="Calibri" w:hAnsi="Calibri" w:cs="Calibri"/>
        </w:rPr>
        <w:t>computer, tablet</w:t>
      </w:r>
      <w:r w:rsidR="002D763C">
        <w:rPr>
          <w:rFonts w:ascii="Calibri" w:hAnsi="Calibri" w:cs="Calibri"/>
        </w:rPr>
        <w:t>,</w:t>
      </w:r>
      <w:r w:rsidR="0047721F">
        <w:rPr>
          <w:rFonts w:ascii="Calibri" w:hAnsi="Calibri" w:cs="Calibri"/>
        </w:rPr>
        <w:t xml:space="preserve"> etc.</w:t>
      </w:r>
    </w:p>
    <w:p w14:paraId="77939C54" w14:textId="135523E8" w:rsidR="003B44CD" w:rsidRDefault="00B73B50" w:rsidP="001330D4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CFA Updates (Lily House-Peters)</w:t>
      </w:r>
    </w:p>
    <w:p w14:paraId="1827825E" w14:textId="760D1DD9" w:rsidR="00D670B0" w:rsidRDefault="004424CA" w:rsidP="00D670B0">
      <w:pPr>
        <w:pStyle w:val="ListParagraph"/>
        <w:numPr>
          <w:ilvl w:val="2"/>
          <w:numId w:val="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Faculty</w:t>
      </w:r>
      <w:r w:rsidR="001330D4">
        <w:rPr>
          <w:rFonts w:ascii="Calibri" w:eastAsia="Times New Roman" w:hAnsi="Calibri" w:cs="Calibri"/>
        </w:rPr>
        <w:t xml:space="preserve"> are in the process of doing </w:t>
      </w:r>
      <w:r>
        <w:rPr>
          <w:rFonts w:ascii="Calibri" w:eastAsia="Times New Roman" w:hAnsi="Calibri" w:cs="Calibri"/>
        </w:rPr>
        <w:t xml:space="preserve">work </w:t>
      </w:r>
      <w:r w:rsidR="001330D4">
        <w:rPr>
          <w:rFonts w:ascii="Calibri" w:eastAsia="Times New Roman" w:hAnsi="Calibri" w:cs="Calibri"/>
        </w:rPr>
        <w:t>actions</w:t>
      </w:r>
      <w:r>
        <w:rPr>
          <w:rFonts w:ascii="Calibri" w:eastAsia="Times New Roman" w:hAnsi="Calibri" w:cs="Calibri"/>
        </w:rPr>
        <w:t>. So far there has been a</w:t>
      </w:r>
      <w:r w:rsidR="00157225">
        <w:rPr>
          <w:rFonts w:ascii="Calibri" w:eastAsia="Times New Roman" w:hAnsi="Calibri" w:cs="Calibri"/>
        </w:rPr>
        <w:t xml:space="preserve"> strong </w:t>
      </w:r>
      <w:r w:rsidR="00027F57">
        <w:rPr>
          <w:rFonts w:ascii="Calibri" w:eastAsia="Times New Roman" w:hAnsi="Calibri" w:cs="Calibri"/>
        </w:rPr>
        <w:t>turn-out</w:t>
      </w:r>
      <w:r w:rsidR="00D84298">
        <w:rPr>
          <w:rFonts w:ascii="Calibri" w:eastAsia="Times New Roman" w:hAnsi="Calibri" w:cs="Calibri"/>
        </w:rPr>
        <w:t xml:space="preserve"> </w:t>
      </w:r>
      <w:r w:rsidR="000E0B79">
        <w:rPr>
          <w:rFonts w:ascii="Calibri" w:eastAsia="Times New Roman" w:hAnsi="Calibri" w:cs="Calibri"/>
        </w:rPr>
        <w:t xml:space="preserve">from </w:t>
      </w:r>
      <w:r w:rsidR="001330D4">
        <w:rPr>
          <w:rFonts w:ascii="Calibri" w:eastAsia="Times New Roman" w:hAnsi="Calibri" w:cs="Calibri"/>
        </w:rPr>
        <w:t>faculty</w:t>
      </w:r>
      <w:r>
        <w:rPr>
          <w:rFonts w:ascii="Calibri" w:eastAsia="Times New Roman" w:hAnsi="Calibri" w:cs="Calibri"/>
        </w:rPr>
        <w:t xml:space="preserve">, </w:t>
      </w:r>
      <w:r w:rsidR="001330D4">
        <w:rPr>
          <w:rFonts w:ascii="Calibri" w:eastAsia="Times New Roman" w:hAnsi="Calibri" w:cs="Calibri"/>
        </w:rPr>
        <w:t>students</w:t>
      </w:r>
      <w:r w:rsidR="0030594C">
        <w:rPr>
          <w:rFonts w:ascii="Calibri" w:eastAsia="Times New Roman" w:hAnsi="Calibri" w:cs="Calibri"/>
        </w:rPr>
        <w:t>,</w:t>
      </w:r>
      <w:r w:rsidR="001330D4">
        <w:rPr>
          <w:rFonts w:ascii="Calibri" w:eastAsia="Times New Roman" w:hAnsi="Calibri" w:cs="Calibri"/>
        </w:rPr>
        <w:t xml:space="preserve"> and teamsters</w:t>
      </w:r>
      <w:r w:rsidR="002A10D8">
        <w:rPr>
          <w:rFonts w:ascii="Calibri" w:eastAsia="Times New Roman" w:hAnsi="Calibri" w:cs="Calibri"/>
        </w:rPr>
        <w:t>.</w:t>
      </w:r>
    </w:p>
    <w:p w14:paraId="48E7A423" w14:textId="7BF4DD4D" w:rsidR="00323FD2" w:rsidRPr="00157225" w:rsidRDefault="001330D4" w:rsidP="00B27A96">
      <w:pPr>
        <w:pStyle w:val="ListParagraph"/>
        <w:numPr>
          <w:ilvl w:val="2"/>
          <w:numId w:val="3"/>
        </w:numPr>
        <w:rPr>
          <w:rFonts w:ascii="Calibri" w:eastAsia="Times New Roman" w:hAnsi="Calibri" w:cs="Calibri"/>
        </w:rPr>
      </w:pPr>
      <w:r w:rsidRPr="00157225">
        <w:rPr>
          <w:rFonts w:ascii="Calibri" w:eastAsia="Times New Roman" w:hAnsi="Calibri" w:cs="Calibri"/>
        </w:rPr>
        <w:t xml:space="preserve">CFA </w:t>
      </w:r>
      <w:r w:rsidR="00D91EA2" w:rsidRPr="00157225">
        <w:rPr>
          <w:rFonts w:ascii="Calibri" w:eastAsia="Times New Roman" w:hAnsi="Calibri" w:cs="Calibri"/>
        </w:rPr>
        <w:t xml:space="preserve">will be </w:t>
      </w:r>
      <w:r w:rsidR="0002293A" w:rsidRPr="00157225">
        <w:rPr>
          <w:rFonts w:ascii="Calibri" w:eastAsia="Times New Roman" w:hAnsi="Calibri" w:cs="Calibri"/>
        </w:rPr>
        <w:t xml:space="preserve">back at </w:t>
      </w:r>
      <w:r w:rsidR="00027F57" w:rsidRPr="00157225">
        <w:rPr>
          <w:rFonts w:ascii="Calibri" w:eastAsia="Times New Roman" w:hAnsi="Calibri" w:cs="Calibri"/>
        </w:rPr>
        <w:t xml:space="preserve">the </w:t>
      </w:r>
      <w:r w:rsidR="0002293A" w:rsidRPr="00157225">
        <w:rPr>
          <w:rFonts w:ascii="Calibri" w:eastAsia="Times New Roman" w:hAnsi="Calibri" w:cs="Calibri"/>
        </w:rPr>
        <w:t>bargaining table</w:t>
      </w:r>
      <w:r w:rsidR="00D84298" w:rsidRPr="00157225">
        <w:rPr>
          <w:rFonts w:ascii="Calibri" w:eastAsia="Times New Roman" w:hAnsi="Calibri" w:cs="Calibri"/>
        </w:rPr>
        <w:t xml:space="preserve"> </w:t>
      </w:r>
      <w:r w:rsidR="00D670B0" w:rsidRPr="00157225">
        <w:rPr>
          <w:rFonts w:ascii="Calibri" w:eastAsia="Times New Roman" w:hAnsi="Calibri" w:cs="Calibri"/>
        </w:rPr>
        <w:t xml:space="preserve">in the Spring. </w:t>
      </w:r>
      <w:r w:rsidR="00D91EA2" w:rsidRPr="00157225">
        <w:rPr>
          <w:rFonts w:ascii="Calibri" w:eastAsia="Times New Roman" w:hAnsi="Calibri" w:cs="Calibri"/>
        </w:rPr>
        <w:t xml:space="preserve">There is, however, </w:t>
      </w:r>
      <w:r w:rsidR="002A10D8" w:rsidRPr="00157225">
        <w:rPr>
          <w:rFonts w:ascii="Calibri" w:eastAsia="Times New Roman" w:hAnsi="Calibri" w:cs="Calibri"/>
        </w:rPr>
        <w:t>a strong likelihood that</w:t>
      </w:r>
      <w:r w:rsidR="00D670B0" w:rsidRPr="00157225">
        <w:rPr>
          <w:rFonts w:ascii="Calibri" w:eastAsia="Times New Roman" w:hAnsi="Calibri" w:cs="Calibri"/>
        </w:rPr>
        <w:t xml:space="preserve"> </w:t>
      </w:r>
      <w:r w:rsidR="002A10D8" w:rsidRPr="00157225">
        <w:rPr>
          <w:rFonts w:ascii="Calibri" w:eastAsia="Times New Roman" w:hAnsi="Calibri" w:cs="Calibri"/>
        </w:rPr>
        <w:t xml:space="preserve">the </w:t>
      </w:r>
      <w:r w:rsidR="00D670B0" w:rsidRPr="00157225">
        <w:rPr>
          <w:rFonts w:ascii="Calibri" w:eastAsia="Times New Roman" w:hAnsi="Calibri" w:cs="Calibri"/>
        </w:rPr>
        <w:t>Chancel</w:t>
      </w:r>
      <w:r w:rsidR="00256346" w:rsidRPr="00157225">
        <w:rPr>
          <w:rFonts w:ascii="Calibri" w:eastAsia="Times New Roman" w:hAnsi="Calibri" w:cs="Calibri"/>
        </w:rPr>
        <w:t>lo</w:t>
      </w:r>
      <w:r w:rsidR="00D670B0" w:rsidRPr="00157225">
        <w:rPr>
          <w:rFonts w:ascii="Calibri" w:eastAsia="Times New Roman" w:hAnsi="Calibri" w:cs="Calibri"/>
        </w:rPr>
        <w:t>r office</w:t>
      </w:r>
      <w:r w:rsidR="00256346" w:rsidRPr="00157225">
        <w:rPr>
          <w:rFonts w:ascii="Calibri" w:eastAsia="Times New Roman" w:hAnsi="Calibri" w:cs="Calibri"/>
        </w:rPr>
        <w:t xml:space="preserve"> </w:t>
      </w:r>
      <w:r w:rsidR="00D91EA2" w:rsidRPr="00157225">
        <w:rPr>
          <w:rFonts w:ascii="Calibri" w:eastAsia="Times New Roman" w:hAnsi="Calibri" w:cs="Calibri"/>
        </w:rPr>
        <w:t xml:space="preserve">will not </w:t>
      </w:r>
      <w:r w:rsidR="00256346" w:rsidRPr="00157225">
        <w:rPr>
          <w:rFonts w:ascii="Calibri" w:eastAsia="Times New Roman" w:hAnsi="Calibri" w:cs="Calibri"/>
        </w:rPr>
        <w:t>be willing to meet our requests</w:t>
      </w:r>
      <w:r w:rsidR="002A10D8" w:rsidRPr="00157225">
        <w:rPr>
          <w:rFonts w:ascii="Calibri" w:eastAsia="Times New Roman" w:hAnsi="Calibri" w:cs="Calibri"/>
        </w:rPr>
        <w:t>.</w:t>
      </w:r>
      <w:r w:rsidR="00157225">
        <w:rPr>
          <w:rFonts w:ascii="Calibri" w:eastAsia="Times New Roman" w:hAnsi="Calibri" w:cs="Calibri"/>
        </w:rPr>
        <w:t xml:space="preserve"> </w:t>
      </w:r>
      <w:r w:rsidR="00323FD2" w:rsidRPr="00157225">
        <w:rPr>
          <w:rFonts w:ascii="Calibri" w:eastAsia="Times New Roman" w:hAnsi="Calibri" w:cs="Calibri"/>
        </w:rPr>
        <w:t>We may be continuing</w:t>
      </w:r>
      <w:r w:rsidR="00157225">
        <w:rPr>
          <w:rFonts w:ascii="Calibri" w:eastAsia="Times New Roman" w:hAnsi="Calibri" w:cs="Calibri"/>
        </w:rPr>
        <w:t xml:space="preserve"> </w:t>
      </w:r>
      <w:r w:rsidR="00323FD2" w:rsidRPr="00157225">
        <w:rPr>
          <w:rFonts w:ascii="Calibri" w:eastAsia="Times New Roman" w:hAnsi="Calibri" w:cs="Calibri"/>
        </w:rPr>
        <w:t>strike</w:t>
      </w:r>
      <w:r w:rsidR="00157225">
        <w:rPr>
          <w:rFonts w:ascii="Calibri" w:eastAsia="Times New Roman" w:hAnsi="Calibri" w:cs="Calibri"/>
        </w:rPr>
        <w:t xml:space="preserve"> actions</w:t>
      </w:r>
      <w:r w:rsidR="00323FD2" w:rsidRPr="00157225">
        <w:rPr>
          <w:rFonts w:ascii="Calibri" w:eastAsia="Times New Roman" w:hAnsi="Calibri" w:cs="Calibri"/>
        </w:rPr>
        <w:t xml:space="preserve"> in the Spring semester.</w:t>
      </w:r>
    </w:p>
    <w:p w14:paraId="2041B466" w14:textId="77777777" w:rsidR="003C6A26" w:rsidRPr="00B73B50" w:rsidRDefault="003C6A26" w:rsidP="003C6A26">
      <w:pPr>
        <w:pStyle w:val="ListParagraph"/>
        <w:ind w:left="1080"/>
        <w:rPr>
          <w:rFonts w:ascii="Calibri" w:eastAsia="Times New Roman" w:hAnsi="Calibri" w:cs="Calibri"/>
        </w:rPr>
      </w:pPr>
    </w:p>
    <w:p w14:paraId="4C289927" w14:textId="21544EA8" w:rsidR="0016586B" w:rsidRDefault="0016586B" w:rsidP="0016586B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 w:rsidRPr="00023796">
        <w:rPr>
          <w:rFonts w:ascii="Calibri" w:hAnsi="Calibri" w:cs="Calibri"/>
        </w:rPr>
        <w:t xml:space="preserve">New </w:t>
      </w:r>
      <w:r w:rsidR="006A3265">
        <w:rPr>
          <w:rFonts w:ascii="Calibri" w:hAnsi="Calibri" w:cs="Calibri"/>
        </w:rPr>
        <w:t>B</w:t>
      </w:r>
      <w:r w:rsidRPr="00023796">
        <w:rPr>
          <w:rFonts w:ascii="Calibri" w:hAnsi="Calibri" w:cs="Calibri"/>
        </w:rPr>
        <w:t>usiness</w:t>
      </w:r>
    </w:p>
    <w:p w14:paraId="466E1259" w14:textId="2F71225B" w:rsidR="003C6A26" w:rsidRDefault="003C6A26" w:rsidP="003C6A26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</w:rPr>
      </w:pPr>
      <w:r w:rsidRPr="003C6A26">
        <w:rPr>
          <w:rFonts w:ascii="Calibri" w:eastAsia="Times New Roman" w:hAnsi="Calibri" w:cs="Calibri"/>
        </w:rPr>
        <w:t>Graduation Writing Assessment Requirement (GWAR)</w:t>
      </w:r>
      <w:r w:rsidR="0004506F">
        <w:rPr>
          <w:rFonts w:ascii="Calibri" w:eastAsia="Times New Roman" w:hAnsi="Calibri" w:cs="Calibri"/>
        </w:rPr>
        <w:t xml:space="preserve"> policy</w:t>
      </w:r>
      <w:r w:rsidRPr="003C6A26">
        <w:rPr>
          <w:rFonts w:ascii="Calibri" w:eastAsia="Times New Roman" w:hAnsi="Calibri" w:cs="Calibri"/>
        </w:rPr>
        <w:t xml:space="preserve"> changes that introduce Writing Across the Curriculum requirement (report from Danny Paskin of CEPC and Lori Brown from GWAR Committee): Time certain @ 3:55</w:t>
      </w:r>
    </w:p>
    <w:p w14:paraId="5FD64264" w14:textId="1BA2AF76" w:rsidR="00267644" w:rsidRDefault="00095B99" w:rsidP="00DF38FC">
      <w:pPr>
        <w:pStyle w:val="ListParagraph"/>
        <w:numPr>
          <w:ilvl w:val="0"/>
          <w:numId w:val="19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Danny Paskin</w:t>
      </w:r>
      <w:r w:rsidR="00263211">
        <w:rPr>
          <w:rFonts w:ascii="Calibri" w:eastAsia="Times New Roman" w:hAnsi="Calibri" w:cs="Calibri"/>
        </w:rPr>
        <w:t xml:space="preserve"> and Lori Brown reported </w:t>
      </w:r>
      <w:r w:rsidR="00DF38FC">
        <w:rPr>
          <w:rFonts w:ascii="Calibri" w:eastAsia="Times New Roman" w:hAnsi="Calibri" w:cs="Calibri"/>
        </w:rPr>
        <w:t xml:space="preserve">on the draft of curriculum policy regarding GWAR (The Graduation Writing Assessment Requirement) which is currently in front of CEPC. </w:t>
      </w:r>
      <w:r w:rsidR="000E0B79">
        <w:rPr>
          <w:rFonts w:ascii="Calibri" w:eastAsia="Times New Roman" w:hAnsi="Calibri" w:cs="Calibri"/>
        </w:rPr>
        <w:t xml:space="preserve"> </w:t>
      </w:r>
    </w:p>
    <w:p w14:paraId="30C7904A" w14:textId="10D81729" w:rsidR="00EC4050" w:rsidRDefault="006A0455" w:rsidP="009B779B">
      <w:pPr>
        <w:pStyle w:val="ListParagraph"/>
        <w:numPr>
          <w:ilvl w:val="0"/>
          <w:numId w:val="19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The </w:t>
      </w:r>
      <w:r w:rsidR="000E4640">
        <w:rPr>
          <w:rFonts w:ascii="Calibri" w:eastAsia="Times New Roman" w:hAnsi="Calibri" w:cs="Calibri"/>
        </w:rPr>
        <w:t xml:space="preserve">GWAR policy </w:t>
      </w:r>
      <w:r>
        <w:rPr>
          <w:rFonts w:ascii="Calibri" w:eastAsia="Times New Roman" w:hAnsi="Calibri" w:cs="Calibri"/>
        </w:rPr>
        <w:t>is facing s</w:t>
      </w:r>
      <w:r w:rsidR="00DB2BE9">
        <w:rPr>
          <w:rFonts w:ascii="Calibri" w:eastAsia="Times New Roman" w:hAnsi="Calibri" w:cs="Calibri"/>
        </w:rPr>
        <w:t>ignificant</w:t>
      </w:r>
      <w:r w:rsidR="000E4640">
        <w:rPr>
          <w:rFonts w:ascii="Calibri" w:eastAsia="Times New Roman" w:hAnsi="Calibri" w:cs="Calibri"/>
        </w:rPr>
        <w:t xml:space="preserve"> proposed changes. Because </w:t>
      </w:r>
      <w:r w:rsidR="00DB2BE9">
        <w:rPr>
          <w:rFonts w:ascii="Calibri" w:eastAsia="Times New Roman" w:hAnsi="Calibri" w:cs="Calibri"/>
        </w:rPr>
        <w:t>CLA plays an important role on teaching writing</w:t>
      </w:r>
      <w:r w:rsidR="00577B48">
        <w:rPr>
          <w:rFonts w:ascii="Calibri" w:eastAsia="Times New Roman" w:hAnsi="Calibri" w:cs="Calibri"/>
        </w:rPr>
        <w:t>, input on the proposed draft is needed from</w:t>
      </w:r>
      <w:r w:rsidR="000E4640">
        <w:rPr>
          <w:rFonts w:ascii="Calibri" w:eastAsia="Times New Roman" w:hAnsi="Calibri" w:cs="Calibri"/>
        </w:rPr>
        <w:t xml:space="preserve"> </w:t>
      </w:r>
      <w:r w:rsidR="002E05B3">
        <w:rPr>
          <w:rFonts w:ascii="Calibri" w:eastAsia="Times New Roman" w:hAnsi="Calibri" w:cs="Calibri"/>
        </w:rPr>
        <w:t xml:space="preserve">this college. </w:t>
      </w:r>
      <w:r w:rsidR="0016336A">
        <w:rPr>
          <w:rFonts w:ascii="Calibri" w:eastAsia="Times New Roman" w:hAnsi="Calibri" w:cs="Calibri"/>
        </w:rPr>
        <w:t xml:space="preserve">That feedback is needed by </w:t>
      </w:r>
      <w:r w:rsidR="002E05B3">
        <w:rPr>
          <w:rFonts w:ascii="Calibri" w:eastAsia="Times New Roman" w:hAnsi="Calibri" w:cs="Calibri"/>
        </w:rPr>
        <w:t>early spring.</w:t>
      </w:r>
    </w:p>
    <w:p w14:paraId="1E1D7D5E" w14:textId="07D97F87" w:rsidR="00B81334" w:rsidRDefault="00B81334" w:rsidP="009B779B">
      <w:pPr>
        <w:pStyle w:val="ListParagraph"/>
        <w:numPr>
          <w:ilvl w:val="0"/>
          <w:numId w:val="19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Please see the GWAR presentation slides for details about the proposed changes. </w:t>
      </w:r>
    </w:p>
    <w:p w14:paraId="66D7F8F2" w14:textId="1ED00A95" w:rsidR="00AF7DA0" w:rsidRPr="00C26E3F" w:rsidRDefault="00B81334" w:rsidP="009C6C7A">
      <w:pPr>
        <w:pStyle w:val="ListParagraph"/>
        <w:numPr>
          <w:ilvl w:val="0"/>
          <w:numId w:val="20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Any feedback on the proposal can be sent</w:t>
      </w:r>
      <w:r w:rsidR="003B44CD">
        <w:rPr>
          <w:rFonts w:ascii="Calibri" w:eastAsia="Times New Roman" w:hAnsi="Calibri" w:cs="Calibri"/>
        </w:rPr>
        <w:t xml:space="preserve"> to Danny</w:t>
      </w:r>
      <w:r>
        <w:rPr>
          <w:rFonts w:ascii="Calibri" w:eastAsia="Times New Roman" w:hAnsi="Calibri" w:cs="Calibri"/>
        </w:rPr>
        <w:t xml:space="preserve"> Paskin</w:t>
      </w:r>
      <w:r w:rsidR="00235D96">
        <w:rPr>
          <w:rFonts w:ascii="Calibri" w:eastAsia="Times New Roman" w:hAnsi="Calibri" w:cs="Calibri"/>
        </w:rPr>
        <w:t>.</w:t>
      </w:r>
    </w:p>
    <w:p w14:paraId="58336904" w14:textId="77777777" w:rsidR="00584735" w:rsidRPr="00584735" w:rsidRDefault="000C0185" w:rsidP="00584735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</w:rPr>
      </w:pPr>
      <w:r w:rsidRPr="003C6A26">
        <w:rPr>
          <w:rFonts w:ascii="Calibri" w:hAnsi="Calibri" w:cs="Calibri"/>
        </w:rPr>
        <w:t>Election of ad hoc nominating committee for Faculty Equity Advocate</w:t>
      </w:r>
    </w:p>
    <w:p w14:paraId="275337CE" w14:textId="43F9970E" w:rsidR="00603821" w:rsidRPr="00603821" w:rsidRDefault="00F059EF" w:rsidP="00603821">
      <w:pPr>
        <w:pStyle w:val="ListParagraph"/>
        <w:numPr>
          <w:ilvl w:val="2"/>
          <w:numId w:val="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>The Faculty Equ</w:t>
      </w:r>
      <w:r w:rsidR="00144542">
        <w:rPr>
          <w:rFonts w:ascii="Calibri" w:eastAsia="Times New Roman" w:hAnsi="Calibri" w:cs="Calibri"/>
        </w:rPr>
        <w:t xml:space="preserve">ity </w:t>
      </w:r>
      <w:r w:rsidR="00955E0C">
        <w:rPr>
          <w:rFonts w:ascii="Calibri" w:eastAsia="Times New Roman" w:hAnsi="Calibri" w:cs="Calibri"/>
        </w:rPr>
        <w:t>Advocate (FEA)</w:t>
      </w:r>
      <w:r w:rsidR="00144542">
        <w:rPr>
          <w:rFonts w:ascii="Calibri" w:eastAsia="Times New Roman" w:hAnsi="Calibri" w:cs="Calibri"/>
        </w:rPr>
        <w:t xml:space="preserve"> is a position that works with and </w:t>
      </w:r>
      <w:r w:rsidR="00955E0C">
        <w:rPr>
          <w:rFonts w:ascii="Calibri" w:eastAsia="Times New Roman" w:hAnsi="Calibri" w:cs="Calibri"/>
        </w:rPr>
        <w:t xml:space="preserve">is under the purview of </w:t>
      </w:r>
      <w:r w:rsidR="00563552" w:rsidRPr="00584735">
        <w:rPr>
          <w:rFonts w:ascii="Calibri" w:eastAsia="Times New Roman" w:hAnsi="Calibri" w:cs="Calibri"/>
        </w:rPr>
        <w:t xml:space="preserve">Faculty </w:t>
      </w:r>
      <w:r w:rsidR="00955E0C">
        <w:rPr>
          <w:rFonts w:ascii="Calibri" w:eastAsia="Times New Roman" w:hAnsi="Calibri" w:cs="Calibri"/>
        </w:rPr>
        <w:t>Affairs. There are FEAs for every college</w:t>
      </w:r>
      <w:r w:rsidR="0022503F">
        <w:rPr>
          <w:rFonts w:ascii="Calibri" w:eastAsia="Times New Roman" w:hAnsi="Calibri" w:cs="Calibri"/>
        </w:rPr>
        <w:t xml:space="preserve"> and CLA currently has an opening for an FEA position</w:t>
      </w:r>
      <w:r w:rsidR="00955E0C">
        <w:rPr>
          <w:rFonts w:ascii="Calibri" w:eastAsia="Times New Roman" w:hAnsi="Calibri" w:cs="Calibri"/>
        </w:rPr>
        <w:t xml:space="preserve">. </w:t>
      </w:r>
      <w:r w:rsidR="00E65C8A">
        <w:rPr>
          <w:rFonts w:ascii="Calibri" w:eastAsia="Times New Roman" w:hAnsi="Calibri" w:cs="Calibri"/>
        </w:rPr>
        <w:t xml:space="preserve">CLA would like to make the selection of </w:t>
      </w:r>
      <w:r w:rsidR="00BC0FE4">
        <w:rPr>
          <w:rFonts w:ascii="Calibri" w:eastAsia="Times New Roman" w:hAnsi="Calibri" w:cs="Calibri"/>
        </w:rPr>
        <w:t xml:space="preserve">the </w:t>
      </w:r>
      <w:r w:rsidR="00E65C8A">
        <w:rPr>
          <w:rFonts w:ascii="Calibri" w:eastAsia="Times New Roman" w:hAnsi="Calibri" w:cs="Calibri"/>
        </w:rPr>
        <w:t xml:space="preserve">FEA </w:t>
      </w:r>
      <w:r w:rsidR="00BC0FE4">
        <w:rPr>
          <w:rFonts w:ascii="Calibri" w:eastAsia="Times New Roman" w:hAnsi="Calibri" w:cs="Calibri"/>
        </w:rPr>
        <w:t xml:space="preserve">for our college </w:t>
      </w:r>
      <w:r w:rsidR="00E65C8A">
        <w:rPr>
          <w:rFonts w:ascii="Calibri" w:eastAsia="Times New Roman" w:hAnsi="Calibri" w:cs="Calibri"/>
        </w:rPr>
        <w:t>a more democratic</w:t>
      </w:r>
      <w:r w:rsidR="00BC0FE4">
        <w:rPr>
          <w:rFonts w:ascii="Calibri" w:eastAsia="Times New Roman" w:hAnsi="Calibri" w:cs="Calibri"/>
        </w:rPr>
        <w:t xml:space="preserve"> process. </w:t>
      </w:r>
      <w:r w:rsidR="007979F6">
        <w:rPr>
          <w:rFonts w:ascii="Calibri" w:eastAsia="Times New Roman" w:hAnsi="Calibri" w:cs="Calibri"/>
        </w:rPr>
        <w:t>We need a</w:t>
      </w:r>
      <w:r w:rsidR="00BC0FE4">
        <w:rPr>
          <w:rFonts w:ascii="Calibri" w:eastAsia="Times New Roman" w:hAnsi="Calibri" w:cs="Calibri"/>
        </w:rPr>
        <w:t xml:space="preserve"> set of criteria for </w:t>
      </w:r>
      <w:r w:rsidR="005134FB">
        <w:rPr>
          <w:rFonts w:ascii="Calibri" w:eastAsia="Times New Roman" w:hAnsi="Calibri" w:cs="Calibri"/>
        </w:rPr>
        <w:t xml:space="preserve">the occupant of the position, and a nomination/selection process that is </w:t>
      </w:r>
      <w:r w:rsidR="00DC7854">
        <w:rPr>
          <w:rFonts w:ascii="Calibri" w:eastAsia="Times New Roman" w:hAnsi="Calibri" w:cs="Calibri"/>
        </w:rPr>
        <w:t>developed by faculty.</w:t>
      </w:r>
      <w:r w:rsidR="00E65C8A">
        <w:rPr>
          <w:rFonts w:ascii="Calibri" w:eastAsia="Times New Roman" w:hAnsi="Calibri" w:cs="Calibri"/>
        </w:rPr>
        <w:t xml:space="preserve"> </w:t>
      </w:r>
      <w:r w:rsidR="00563552" w:rsidRPr="00584735">
        <w:rPr>
          <w:rFonts w:ascii="Calibri" w:eastAsia="Times New Roman" w:hAnsi="Calibri" w:cs="Calibri"/>
        </w:rPr>
        <w:t xml:space="preserve"> </w:t>
      </w:r>
      <w:r w:rsidR="002D327B">
        <w:rPr>
          <w:rFonts w:ascii="Calibri" w:eastAsia="Times New Roman" w:hAnsi="Calibri" w:cs="Calibri"/>
        </w:rPr>
        <w:t xml:space="preserve">A 3 person </w:t>
      </w:r>
      <w:r w:rsidR="00C20CD3">
        <w:rPr>
          <w:rFonts w:ascii="Calibri" w:eastAsia="Times New Roman" w:hAnsi="Calibri" w:cs="Calibri"/>
        </w:rPr>
        <w:t xml:space="preserve">ad hoc committee </w:t>
      </w:r>
      <w:r w:rsidR="002D327B">
        <w:rPr>
          <w:rFonts w:ascii="Calibri" w:eastAsia="Times New Roman" w:hAnsi="Calibri" w:cs="Calibri"/>
        </w:rPr>
        <w:t xml:space="preserve">is needed </w:t>
      </w:r>
      <w:r w:rsidR="00C20CD3">
        <w:rPr>
          <w:rFonts w:ascii="Calibri" w:eastAsia="Times New Roman" w:hAnsi="Calibri" w:cs="Calibri"/>
        </w:rPr>
        <w:t xml:space="preserve">to develop the application process for </w:t>
      </w:r>
      <w:r w:rsidR="000D65B1">
        <w:rPr>
          <w:rFonts w:ascii="Calibri" w:eastAsia="Times New Roman" w:hAnsi="Calibri" w:cs="Calibri"/>
        </w:rPr>
        <w:t>FEA position. Rigo</w:t>
      </w:r>
      <w:r w:rsidR="00072ABC">
        <w:rPr>
          <w:rFonts w:ascii="Calibri" w:eastAsia="Times New Roman" w:hAnsi="Calibri" w:cs="Calibri"/>
        </w:rPr>
        <w:t>berto Rodriguez (</w:t>
      </w:r>
      <w:r w:rsidR="0022503F">
        <w:rPr>
          <w:rFonts w:ascii="Calibri" w:eastAsia="Times New Roman" w:hAnsi="Calibri" w:cs="Calibri"/>
        </w:rPr>
        <w:t>a</w:t>
      </w:r>
      <w:r w:rsidR="00072ABC">
        <w:rPr>
          <w:rFonts w:ascii="Calibri" w:eastAsia="Times New Roman" w:hAnsi="Calibri" w:cs="Calibri"/>
        </w:rPr>
        <w:t xml:space="preserve"> current </w:t>
      </w:r>
      <w:r w:rsidR="00603821">
        <w:rPr>
          <w:rFonts w:ascii="Calibri" w:eastAsia="Times New Roman" w:hAnsi="Calibri" w:cs="Calibri"/>
        </w:rPr>
        <w:t>Faculty Equity Advoc</w:t>
      </w:r>
      <w:r w:rsidR="0022503F">
        <w:rPr>
          <w:rFonts w:ascii="Calibri" w:eastAsia="Times New Roman" w:hAnsi="Calibri" w:cs="Calibri"/>
        </w:rPr>
        <w:t xml:space="preserve">ate for CLA), has volunteered to </w:t>
      </w:r>
      <w:r w:rsidR="00724740">
        <w:rPr>
          <w:rFonts w:ascii="Calibri" w:eastAsia="Times New Roman" w:hAnsi="Calibri" w:cs="Calibri"/>
        </w:rPr>
        <w:t xml:space="preserve">consult on the process providing information on the </w:t>
      </w:r>
      <w:r w:rsidR="001A6C96">
        <w:rPr>
          <w:rFonts w:ascii="Calibri" w:eastAsia="Times New Roman" w:hAnsi="Calibri" w:cs="Calibri"/>
        </w:rPr>
        <w:t xml:space="preserve">role </w:t>
      </w:r>
      <w:r w:rsidR="00724740">
        <w:rPr>
          <w:rFonts w:ascii="Calibri" w:eastAsia="Times New Roman" w:hAnsi="Calibri" w:cs="Calibri"/>
        </w:rPr>
        <w:t>of the</w:t>
      </w:r>
      <w:r w:rsidR="001A6C96">
        <w:rPr>
          <w:rFonts w:ascii="Calibri" w:eastAsia="Times New Roman" w:hAnsi="Calibri" w:cs="Calibri"/>
        </w:rPr>
        <w:t xml:space="preserve"> </w:t>
      </w:r>
      <w:r w:rsidR="00A06CA8">
        <w:rPr>
          <w:rFonts w:ascii="Calibri" w:eastAsia="Times New Roman" w:hAnsi="Calibri" w:cs="Calibri"/>
        </w:rPr>
        <w:t>FEA for CLA</w:t>
      </w:r>
      <w:r w:rsidR="00724740">
        <w:rPr>
          <w:rFonts w:ascii="Calibri" w:eastAsia="Times New Roman" w:hAnsi="Calibri" w:cs="Calibri"/>
        </w:rPr>
        <w:t xml:space="preserve">. </w:t>
      </w:r>
    </w:p>
    <w:p w14:paraId="21A57420" w14:textId="191BDE8D" w:rsidR="00CA513B" w:rsidRDefault="00135915" w:rsidP="00611BF4">
      <w:pPr>
        <w:pStyle w:val="ListParagraph"/>
        <w:numPr>
          <w:ilvl w:val="2"/>
          <w:numId w:val="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Chris Karadjov presented a motion to elect a</w:t>
      </w:r>
      <w:r w:rsidR="000C0F26">
        <w:rPr>
          <w:rFonts w:ascii="Calibri" w:eastAsia="Times New Roman" w:hAnsi="Calibri" w:cs="Calibri"/>
        </w:rPr>
        <w:t xml:space="preserve"> 3</w:t>
      </w:r>
      <w:r w:rsidR="00A06CA8">
        <w:rPr>
          <w:rFonts w:ascii="Calibri" w:eastAsia="Times New Roman" w:hAnsi="Calibri" w:cs="Calibri"/>
        </w:rPr>
        <w:t>-</w:t>
      </w:r>
      <w:r w:rsidR="000C0F26">
        <w:rPr>
          <w:rFonts w:ascii="Calibri" w:eastAsia="Times New Roman" w:hAnsi="Calibri" w:cs="Calibri"/>
        </w:rPr>
        <w:t>person ad hoc committee</w:t>
      </w:r>
      <w:r>
        <w:rPr>
          <w:rFonts w:ascii="Calibri" w:eastAsia="Times New Roman" w:hAnsi="Calibri" w:cs="Calibri"/>
        </w:rPr>
        <w:t xml:space="preserve"> to </w:t>
      </w:r>
      <w:r w:rsidR="00CA513B">
        <w:rPr>
          <w:rFonts w:ascii="Calibri" w:eastAsia="Times New Roman" w:hAnsi="Calibri" w:cs="Calibri"/>
        </w:rPr>
        <w:t>develop a self-nomination/selection process for the FEA</w:t>
      </w:r>
      <w:r w:rsidR="00A06CA8">
        <w:rPr>
          <w:rFonts w:ascii="Calibri" w:eastAsia="Times New Roman" w:hAnsi="Calibri" w:cs="Calibri"/>
        </w:rPr>
        <w:t xml:space="preserve"> position</w:t>
      </w:r>
      <w:r w:rsidR="000C0F26">
        <w:rPr>
          <w:rFonts w:ascii="Calibri" w:eastAsia="Times New Roman" w:hAnsi="Calibri" w:cs="Calibri"/>
        </w:rPr>
        <w:t>.</w:t>
      </w:r>
    </w:p>
    <w:p w14:paraId="1BC6DE1C" w14:textId="0DB2DBC3" w:rsidR="000C0F26" w:rsidRDefault="000C0F26" w:rsidP="00CA513B">
      <w:pPr>
        <w:pStyle w:val="ListParagraph"/>
        <w:ind w:left="153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 Seconded. </w:t>
      </w:r>
    </w:p>
    <w:p w14:paraId="7A360FA1" w14:textId="31AFD5D3" w:rsidR="000C0F26" w:rsidRDefault="00CA513B" w:rsidP="00611BF4">
      <w:pPr>
        <w:pStyle w:val="ListParagraph"/>
        <w:numPr>
          <w:ilvl w:val="2"/>
          <w:numId w:val="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Three n</w:t>
      </w:r>
      <w:r w:rsidR="000C0F26">
        <w:rPr>
          <w:rFonts w:ascii="Calibri" w:eastAsia="Times New Roman" w:hAnsi="Calibri" w:cs="Calibri"/>
        </w:rPr>
        <w:t>ominations</w:t>
      </w:r>
      <w:r>
        <w:rPr>
          <w:rFonts w:ascii="Calibri" w:eastAsia="Times New Roman" w:hAnsi="Calibri" w:cs="Calibri"/>
        </w:rPr>
        <w:t xml:space="preserve"> were received</w:t>
      </w:r>
      <w:r w:rsidR="000C0F26">
        <w:rPr>
          <w:rFonts w:ascii="Calibri" w:eastAsia="Times New Roman" w:hAnsi="Calibri" w:cs="Calibri"/>
        </w:rPr>
        <w:t xml:space="preserve">: </w:t>
      </w:r>
      <w:r w:rsidR="00E92E7F">
        <w:rPr>
          <w:rFonts w:ascii="Calibri" w:eastAsia="Times New Roman" w:hAnsi="Calibri" w:cs="Calibri"/>
        </w:rPr>
        <w:t>Ann Tran, Jolene</w:t>
      </w:r>
      <w:r>
        <w:rPr>
          <w:rFonts w:ascii="Calibri" w:eastAsia="Times New Roman" w:hAnsi="Calibri" w:cs="Calibri"/>
        </w:rPr>
        <w:t xml:space="preserve"> McCall</w:t>
      </w:r>
      <w:r w:rsidR="00E92E7F">
        <w:rPr>
          <w:rFonts w:ascii="Calibri" w:eastAsia="Times New Roman" w:hAnsi="Calibri" w:cs="Calibri"/>
        </w:rPr>
        <w:t>, Emily</w:t>
      </w:r>
      <w:r>
        <w:rPr>
          <w:rFonts w:ascii="Calibri" w:eastAsia="Times New Roman" w:hAnsi="Calibri" w:cs="Calibri"/>
        </w:rPr>
        <w:t xml:space="preserve"> Schryer</w:t>
      </w:r>
    </w:p>
    <w:p w14:paraId="51CB4F6E" w14:textId="4307294F" w:rsidR="00CA513B" w:rsidRDefault="00CA513B" w:rsidP="00CA513B">
      <w:pPr>
        <w:pStyle w:val="ListParagraph"/>
        <w:ind w:left="153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No objections.</w:t>
      </w:r>
    </w:p>
    <w:p w14:paraId="1E65890A" w14:textId="070D2780" w:rsidR="00CA513B" w:rsidRPr="00611BF4" w:rsidRDefault="00CA513B" w:rsidP="00CA513B">
      <w:pPr>
        <w:pStyle w:val="ListParagraph"/>
        <w:ind w:left="153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Motion passed.</w:t>
      </w:r>
    </w:p>
    <w:p w14:paraId="301412E2" w14:textId="77777777" w:rsidR="003C6A26" w:rsidRPr="00F50DA7" w:rsidRDefault="000C0185" w:rsidP="003C6A26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</w:rPr>
      </w:pPr>
      <w:r w:rsidRPr="003C6A26">
        <w:rPr>
          <w:rFonts w:ascii="Calibri" w:hAnsi="Calibri" w:cs="Calibri"/>
        </w:rPr>
        <w:t>Election of ad hoc CLASP liaison committee</w:t>
      </w:r>
    </w:p>
    <w:p w14:paraId="63D88536" w14:textId="525E2125" w:rsidR="00F50DA7" w:rsidRPr="000350D4" w:rsidRDefault="000D728C" w:rsidP="00F50DA7">
      <w:pPr>
        <w:pStyle w:val="ListParagraph"/>
        <w:numPr>
          <w:ilvl w:val="2"/>
          <w:numId w:val="3"/>
        </w:numPr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t xml:space="preserve">Jolene McCall moved to table the </w:t>
      </w:r>
      <w:r w:rsidR="00BD101B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lection of an ad hoc CLASP liaison committee to </w:t>
      </w:r>
      <w:r w:rsidR="000350D4">
        <w:rPr>
          <w:rFonts w:ascii="Calibri" w:hAnsi="Calibri" w:cs="Calibri"/>
        </w:rPr>
        <w:t xml:space="preserve">the next meeting. </w:t>
      </w:r>
    </w:p>
    <w:p w14:paraId="6092A912" w14:textId="3D2EA3B7" w:rsidR="000350D4" w:rsidRPr="003C6A26" w:rsidRDefault="000350D4" w:rsidP="000350D4">
      <w:pPr>
        <w:pStyle w:val="ListParagraph"/>
        <w:ind w:left="1530"/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t>Seconded.</w:t>
      </w:r>
    </w:p>
    <w:p w14:paraId="0E1BE49D" w14:textId="77777777" w:rsidR="009455A4" w:rsidRDefault="009455A4" w:rsidP="0048359D">
      <w:pPr>
        <w:pStyle w:val="ListParagraph"/>
        <w:numPr>
          <w:ilvl w:val="0"/>
          <w:numId w:val="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There was a motion to adjourn at 5:03pm by </w:t>
      </w:r>
      <w:r w:rsidR="00D96BA6" w:rsidRPr="0048359D">
        <w:rPr>
          <w:rFonts w:ascii="Calibri" w:hAnsi="Calibri" w:cs="Calibri"/>
        </w:rPr>
        <w:t>Barbara</w:t>
      </w:r>
      <w:r w:rsidR="0048359D">
        <w:rPr>
          <w:rFonts w:ascii="Calibri" w:hAnsi="Calibri" w:cs="Calibri"/>
        </w:rPr>
        <w:t xml:space="preserve"> LeMaster</w:t>
      </w:r>
      <w:r>
        <w:rPr>
          <w:rFonts w:ascii="Calibri" w:hAnsi="Calibri" w:cs="Calibri"/>
        </w:rPr>
        <w:t>.</w:t>
      </w:r>
    </w:p>
    <w:p w14:paraId="56178705" w14:textId="42D32EFB" w:rsidR="00D13E93" w:rsidRDefault="009455A4" w:rsidP="009455A4">
      <w:pPr>
        <w:pStyle w:val="ListParagraph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>Motion</w:t>
      </w:r>
      <w:r w:rsidR="00D96BA6" w:rsidRPr="0048359D">
        <w:rPr>
          <w:rFonts w:ascii="Calibri" w:hAnsi="Calibri" w:cs="Calibri"/>
        </w:rPr>
        <w:t xml:space="preserve"> </w:t>
      </w:r>
      <w:r w:rsidR="00967A07">
        <w:rPr>
          <w:rFonts w:ascii="Calibri" w:hAnsi="Calibri" w:cs="Calibri"/>
        </w:rPr>
        <w:t>s</w:t>
      </w:r>
      <w:r w:rsidR="00D96BA6" w:rsidRPr="0048359D">
        <w:rPr>
          <w:rFonts w:ascii="Calibri" w:hAnsi="Calibri" w:cs="Calibri"/>
        </w:rPr>
        <w:t>econded.</w:t>
      </w:r>
    </w:p>
    <w:p w14:paraId="755FC57C" w14:textId="37021B67" w:rsidR="009455A4" w:rsidRPr="0048359D" w:rsidRDefault="009455A4" w:rsidP="009455A4">
      <w:pPr>
        <w:pStyle w:val="ListParagraph"/>
        <w:ind w:firstLine="720"/>
        <w:rPr>
          <w:rFonts w:ascii="Calibri" w:hAnsi="Calibri" w:cs="Calibri"/>
        </w:rPr>
      </w:pPr>
      <w:r>
        <w:rPr>
          <w:rFonts w:ascii="Calibri" w:hAnsi="Calibri" w:cs="Calibri"/>
        </w:rPr>
        <w:t xml:space="preserve">Meeting </w:t>
      </w:r>
      <w:r w:rsidR="00895518">
        <w:rPr>
          <w:rFonts w:ascii="Calibri" w:hAnsi="Calibri" w:cs="Calibri"/>
        </w:rPr>
        <w:t>ad</w:t>
      </w:r>
      <w:r w:rsidR="00967A07">
        <w:rPr>
          <w:rFonts w:ascii="Calibri" w:hAnsi="Calibri" w:cs="Calibri"/>
        </w:rPr>
        <w:t>journed.</w:t>
      </w:r>
    </w:p>
    <w:p w14:paraId="25C95233" w14:textId="77777777" w:rsidR="00F52C48" w:rsidRPr="00F52C48" w:rsidRDefault="00F52C48" w:rsidP="00F52C48">
      <w:pPr>
        <w:rPr>
          <w:rFonts w:ascii="Calibri" w:eastAsia="Times New Roman" w:hAnsi="Calibri" w:cs="Calibri"/>
        </w:rPr>
      </w:pPr>
    </w:p>
    <w:sectPr w:rsidR="00F52C48" w:rsidRPr="00F52C48" w:rsidSect="00AE5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E13"/>
    <w:multiLevelType w:val="hybridMultilevel"/>
    <w:tmpl w:val="5E4AD5F0"/>
    <w:lvl w:ilvl="0" w:tplc="BD9CBDA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B0CF0"/>
    <w:multiLevelType w:val="hybridMultilevel"/>
    <w:tmpl w:val="DC38D3CC"/>
    <w:lvl w:ilvl="0" w:tplc="6214FAD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A1A43"/>
    <w:multiLevelType w:val="multilevel"/>
    <w:tmpl w:val="70841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08413F2"/>
    <w:multiLevelType w:val="hybridMultilevel"/>
    <w:tmpl w:val="5B2E8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75002"/>
    <w:multiLevelType w:val="hybridMultilevel"/>
    <w:tmpl w:val="3DBA9B6C"/>
    <w:lvl w:ilvl="0" w:tplc="2C3C6BFC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D4214"/>
    <w:multiLevelType w:val="hybridMultilevel"/>
    <w:tmpl w:val="60B6A858"/>
    <w:lvl w:ilvl="0" w:tplc="E078E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B7113"/>
    <w:multiLevelType w:val="hybridMultilevel"/>
    <w:tmpl w:val="C06C7522"/>
    <w:lvl w:ilvl="0" w:tplc="3ADED85C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421097"/>
    <w:multiLevelType w:val="hybridMultilevel"/>
    <w:tmpl w:val="553A2646"/>
    <w:lvl w:ilvl="0" w:tplc="1EC820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F81D2F"/>
    <w:multiLevelType w:val="hybridMultilevel"/>
    <w:tmpl w:val="75606BDC"/>
    <w:lvl w:ilvl="0" w:tplc="F53A59E2">
      <w:start w:val="1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8A0B7F"/>
    <w:multiLevelType w:val="hybridMultilevel"/>
    <w:tmpl w:val="8FFC2C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32D4FE6"/>
    <w:multiLevelType w:val="hybridMultilevel"/>
    <w:tmpl w:val="B4B031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3" w:tplc="0DD4D71C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FC65D1"/>
    <w:multiLevelType w:val="hybridMultilevel"/>
    <w:tmpl w:val="94E25154"/>
    <w:lvl w:ilvl="0" w:tplc="BD9CBDA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60FE1"/>
    <w:multiLevelType w:val="hybridMultilevel"/>
    <w:tmpl w:val="68DE994A"/>
    <w:lvl w:ilvl="0" w:tplc="E4E012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8E0866"/>
    <w:multiLevelType w:val="hybridMultilevel"/>
    <w:tmpl w:val="1A0A7042"/>
    <w:lvl w:ilvl="0" w:tplc="394226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093135"/>
    <w:multiLevelType w:val="hybridMultilevel"/>
    <w:tmpl w:val="318AE3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EC82094">
      <w:start w:val="1"/>
      <w:numFmt w:val="lowerLetter"/>
      <w:lvlText w:val="%2)"/>
      <w:lvlJc w:val="left"/>
      <w:pPr>
        <w:ind w:left="25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49A253F"/>
    <w:multiLevelType w:val="hybridMultilevel"/>
    <w:tmpl w:val="D8FE055C"/>
    <w:lvl w:ilvl="0" w:tplc="6A5A7534">
      <w:start w:val="4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5C48DC"/>
    <w:multiLevelType w:val="multilevel"/>
    <w:tmpl w:val="C0B0D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ED434F"/>
    <w:multiLevelType w:val="hybridMultilevel"/>
    <w:tmpl w:val="F89C0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153828"/>
    <w:multiLevelType w:val="hybridMultilevel"/>
    <w:tmpl w:val="8EAE447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324EF20">
      <w:start w:val="1"/>
      <w:numFmt w:val="lowerLetter"/>
      <w:lvlText w:val="%2)"/>
      <w:lvlJc w:val="left"/>
      <w:pPr>
        <w:ind w:left="450" w:hanging="360"/>
      </w:pPr>
      <w:rPr>
        <w:rFonts w:asciiTheme="minorHAnsi" w:eastAsiaTheme="minorHAnsi" w:hAnsiTheme="minorHAnsi" w:cstheme="minorBidi"/>
      </w:rPr>
    </w:lvl>
    <w:lvl w:ilvl="2" w:tplc="5F9C3BAA">
      <w:start w:val="1"/>
      <w:numFmt w:val="lowerRoman"/>
      <w:lvlText w:val="%3."/>
      <w:lvlJc w:val="right"/>
      <w:pPr>
        <w:ind w:left="1080" w:hanging="180"/>
      </w:pPr>
      <w:rPr>
        <w:rFonts w:ascii="Calibri" w:hAnsi="Calibri" w:cs="Calibri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166F91E">
      <w:start w:val="3"/>
      <w:numFmt w:val="upperLetter"/>
      <w:lvlText w:val="%6)"/>
      <w:lvlJc w:val="left"/>
      <w:pPr>
        <w:ind w:left="81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2F1E69"/>
    <w:multiLevelType w:val="hybridMultilevel"/>
    <w:tmpl w:val="CAA82908"/>
    <w:lvl w:ilvl="0" w:tplc="0C50950E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FF0C5A"/>
    <w:multiLevelType w:val="hybridMultilevel"/>
    <w:tmpl w:val="036C89B4"/>
    <w:lvl w:ilvl="0" w:tplc="7F623F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B6460B"/>
    <w:multiLevelType w:val="hybridMultilevel"/>
    <w:tmpl w:val="B124397E"/>
    <w:lvl w:ilvl="0" w:tplc="F53A59E2">
      <w:start w:val="1"/>
      <w:numFmt w:val="lowerLetter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4991007">
    <w:abstractNumId w:val="3"/>
  </w:num>
  <w:num w:numId="2" w16cid:durableId="1038166357">
    <w:abstractNumId w:val="18"/>
  </w:num>
  <w:num w:numId="3" w16cid:durableId="1669828">
    <w:abstractNumId w:val="10"/>
  </w:num>
  <w:num w:numId="4" w16cid:durableId="621619579">
    <w:abstractNumId w:val="21"/>
  </w:num>
  <w:num w:numId="5" w16cid:durableId="1761439108">
    <w:abstractNumId w:val="8"/>
  </w:num>
  <w:num w:numId="6" w16cid:durableId="691418942">
    <w:abstractNumId w:val="19"/>
  </w:num>
  <w:num w:numId="7" w16cid:durableId="1896431559">
    <w:abstractNumId w:val="5"/>
  </w:num>
  <w:num w:numId="8" w16cid:durableId="1501384775">
    <w:abstractNumId w:val="0"/>
  </w:num>
  <w:num w:numId="9" w16cid:durableId="669144446">
    <w:abstractNumId w:val="4"/>
  </w:num>
  <w:num w:numId="10" w16cid:durableId="1433088954">
    <w:abstractNumId w:val="6"/>
  </w:num>
  <w:num w:numId="11" w16cid:durableId="1595749420">
    <w:abstractNumId w:val="15"/>
  </w:num>
  <w:num w:numId="12" w16cid:durableId="481121345">
    <w:abstractNumId w:val="16"/>
  </w:num>
  <w:num w:numId="13" w16cid:durableId="1453161448">
    <w:abstractNumId w:val="11"/>
  </w:num>
  <w:num w:numId="14" w16cid:durableId="1034430806">
    <w:abstractNumId w:val="2"/>
  </w:num>
  <w:num w:numId="15" w16cid:durableId="1625968257">
    <w:abstractNumId w:val="12"/>
  </w:num>
  <w:num w:numId="16" w16cid:durableId="1284457224">
    <w:abstractNumId w:val="20"/>
  </w:num>
  <w:num w:numId="17" w16cid:durableId="1564751835">
    <w:abstractNumId w:val="7"/>
  </w:num>
  <w:num w:numId="18" w16cid:durableId="468982621">
    <w:abstractNumId w:val="17"/>
  </w:num>
  <w:num w:numId="19" w16cid:durableId="1104037954">
    <w:abstractNumId w:val="14"/>
  </w:num>
  <w:num w:numId="20" w16cid:durableId="2052610755">
    <w:abstractNumId w:val="9"/>
  </w:num>
  <w:num w:numId="21" w16cid:durableId="744883000">
    <w:abstractNumId w:val="1"/>
  </w:num>
  <w:num w:numId="22" w16cid:durableId="15670600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717"/>
    <w:rsid w:val="00001792"/>
    <w:rsid w:val="000141CE"/>
    <w:rsid w:val="000156ED"/>
    <w:rsid w:val="000164CB"/>
    <w:rsid w:val="00020C53"/>
    <w:rsid w:val="0002293A"/>
    <w:rsid w:val="00023796"/>
    <w:rsid w:val="00027F57"/>
    <w:rsid w:val="000350D4"/>
    <w:rsid w:val="0004506F"/>
    <w:rsid w:val="000462DE"/>
    <w:rsid w:val="0005015C"/>
    <w:rsid w:val="00072ABC"/>
    <w:rsid w:val="000743E8"/>
    <w:rsid w:val="00095B99"/>
    <w:rsid w:val="000A2589"/>
    <w:rsid w:val="000A6E6C"/>
    <w:rsid w:val="000B0AE1"/>
    <w:rsid w:val="000B1C4F"/>
    <w:rsid w:val="000B75DD"/>
    <w:rsid w:val="000C0185"/>
    <w:rsid w:val="000C0F26"/>
    <w:rsid w:val="000C13FA"/>
    <w:rsid w:val="000C3773"/>
    <w:rsid w:val="000C7CC4"/>
    <w:rsid w:val="000D4409"/>
    <w:rsid w:val="000D594D"/>
    <w:rsid w:val="000D65B1"/>
    <w:rsid w:val="000D728C"/>
    <w:rsid w:val="000D7B9E"/>
    <w:rsid w:val="000E0B79"/>
    <w:rsid w:val="000E4640"/>
    <w:rsid w:val="000E663E"/>
    <w:rsid w:val="00106506"/>
    <w:rsid w:val="001124F8"/>
    <w:rsid w:val="0012797B"/>
    <w:rsid w:val="00127D16"/>
    <w:rsid w:val="001330D4"/>
    <w:rsid w:val="00135915"/>
    <w:rsid w:val="00144542"/>
    <w:rsid w:val="00145F82"/>
    <w:rsid w:val="00150828"/>
    <w:rsid w:val="001522DE"/>
    <w:rsid w:val="00157225"/>
    <w:rsid w:val="00162038"/>
    <w:rsid w:val="0016336A"/>
    <w:rsid w:val="0016586B"/>
    <w:rsid w:val="001767CC"/>
    <w:rsid w:val="00185B48"/>
    <w:rsid w:val="001A6C96"/>
    <w:rsid w:val="001B2118"/>
    <w:rsid w:val="001B5678"/>
    <w:rsid w:val="001D391F"/>
    <w:rsid w:val="001D6991"/>
    <w:rsid w:val="001F04D0"/>
    <w:rsid w:val="001F0C04"/>
    <w:rsid w:val="001F0F14"/>
    <w:rsid w:val="001F5F81"/>
    <w:rsid w:val="00207BFE"/>
    <w:rsid w:val="00215060"/>
    <w:rsid w:val="00223C69"/>
    <w:rsid w:val="0022503F"/>
    <w:rsid w:val="00235D96"/>
    <w:rsid w:val="0025267C"/>
    <w:rsid w:val="002530AE"/>
    <w:rsid w:val="0025353B"/>
    <w:rsid w:val="00256346"/>
    <w:rsid w:val="002624EA"/>
    <w:rsid w:val="00263211"/>
    <w:rsid w:val="00267644"/>
    <w:rsid w:val="00272A58"/>
    <w:rsid w:val="0028252A"/>
    <w:rsid w:val="00282F2E"/>
    <w:rsid w:val="002864C6"/>
    <w:rsid w:val="002A10D8"/>
    <w:rsid w:val="002A4BC9"/>
    <w:rsid w:val="002C69CE"/>
    <w:rsid w:val="002D327B"/>
    <w:rsid w:val="002D763C"/>
    <w:rsid w:val="002E05B3"/>
    <w:rsid w:val="002E2054"/>
    <w:rsid w:val="002E64AB"/>
    <w:rsid w:val="002F1660"/>
    <w:rsid w:val="002F1703"/>
    <w:rsid w:val="002F4F78"/>
    <w:rsid w:val="002F7FE7"/>
    <w:rsid w:val="00301AF4"/>
    <w:rsid w:val="0030594C"/>
    <w:rsid w:val="00310FD1"/>
    <w:rsid w:val="00312DBA"/>
    <w:rsid w:val="00321559"/>
    <w:rsid w:val="00323FD2"/>
    <w:rsid w:val="003273B5"/>
    <w:rsid w:val="00340247"/>
    <w:rsid w:val="00345461"/>
    <w:rsid w:val="003552B7"/>
    <w:rsid w:val="00357E72"/>
    <w:rsid w:val="00364F20"/>
    <w:rsid w:val="00370CA3"/>
    <w:rsid w:val="003712AD"/>
    <w:rsid w:val="00391E24"/>
    <w:rsid w:val="003A20D4"/>
    <w:rsid w:val="003A21AC"/>
    <w:rsid w:val="003A5101"/>
    <w:rsid w:val="003B29D6"/>
    <w:rsid w:val="003B44CD"/>
    <w:rsid w:val="003B6B06"/>
    <w:rsid w:val="003C6A26"/>
    <w:rsid w:val="003D22F9"/>
    <w:rsid w:val="003E218A"/>
    <w:rsid w:val="003E2BD9"/>
    <w:rsid w:val="003E33CF"/>
    <w:rsid w:val="003F0E52"/>
    <w:rsid w:val="003F1720"/>
    <w:rsid w:val="003F4E36"/>
    <w:rsid w:val="00403010"/>
    <w:rsid w:val="004074E2"/>
    <w:rsid w:val="00411E43"/>
    <w:rsid w:val="004159D5"/>
    <w:rsid w:val="004249DE"/>
    <w:rsid w:val="00424C84"/>
    <w:rsid w:val="0042557B"/>
    <w:rsid w:val="004309C1"/>
    <w:rsid w:val="004318E1"/>
    <w:rsid w:val="004417FC"/>
    <w:rsid w:val="004424CA"/>
    <w:rsid w:val="0044333D"/>
    <w:rsid w:val="00443DA8"/>
    <w:rsid w:val="00445CF4"/>
    <w:rsid w:val="00446BC4"/>
    <w:rsid w:val="0045241E"/>
    <w:rsid w:val="00455970"/>
    <w:rsid w:val="0047142C"/>
    <w:rsid w:val="00472B9E"/>
    <w:rsid w:val="0047721F"/>
    <w:rsid w:val="0048359D"/>
    <w:rsid w:val="0048567A"/>
    <w:rsid w:val="00487D92"/>
    <w:rsid w:val="00491B57"/>
    <w:rsid w:val="004A284F"/>
    <w:rsid w:val="004A347C"/>
    <w:rsid w:val="004A4F98"/>
    <w:rsid w:val="004D06A9"/>
    <w:rsid w:val="004E0909"/>
    <w:rsid w:val="004E581E"/>
    <w:rsid w:val="004F3538"/>
    <w:rsid w:val="004F575D"/>
    <w:rsid w:val="004F6832"/>
    <w:rsid w:val="00504C73"/>
    <w:rsid w:val="005104B0"/>
    <w:rsid w:val="005115EF"/>
    <w:rsid w:val="005134FB"/>
    <w:rsid w:val="005231FF"/>
    <w:rsid w:val="00523353"/>
    <w:rsid w:val="00525BF1"/>
    <w:rsid w:val="00536BEE"/>
    <w:rsid w:val="00563552"/>
    <w:rsid w:val="0057342E"/>
    <w:rsid w:val="005737C7"/>
    <w:rsid w:val="00577B48"/>
    <w:rsid w:val="00584735"/>
    <w:rsid w:val="00586316"/>
    <w:rsid w:val="00592949"/>
    <w:rsid w:val="00597380"/>
    <w:rsid w:val="005A0D74"/>
    <w:rsid w:val="005A2E23"/>
    <w:rsid w:val="005B3332"/>
    <w:rsid w:val="005C2CCC"/>
    <w:rsid w:val="005C61E4"/>
    <w:rsid w:val="005C6E4A"/>
    <w:rsid w:val="005D48B4"/>
    <w:rsid w:val="005D5D89"/>
    <w:rsid w:val="005F0567"/>
    <w:rsid w:val="005F144F"/>
    <w:rsid w:val="005F22FB"/>
    <w:rsid w:val="005F3513"/>
    <w:rsid w:val="005F54EE"/>
    <w:rsid w:val="00601D71"/>
    <w:rsid w:val="00603821"/>
    <w:rsid w:val="00611BF4"/>
    <w:rsid w:val="006143AF"/>
    <w:rsid w:val="0061481E"/>
    <w:rsid w:val="006254D4"/>
    <w:rsid w:val="006362C8"/>
    <w:rsid w:val="006429CB"/>
    <w:rsid w:val="0065087E"/>
    <w:rsid w:val="00654D01"/>
    <w:rsid w:val="00655CD1"/>
    <w:rsid w:val="006642F0"/>
    <w:rsid w:val="00665C04"/>
    <w:rsid w:val="00683AE9"/>
    <w:rsid w:val="00697D62"/>
    <w:rsid w:val="006A0455"/>
    <w:rsid w:val="006A1D60"/>
    <w:rsid w:val="006A3265"/>
    <w:rsid w:val="006C2B97"/>
    <w:rsid w:val="006C4CA0"/>
    <w:rsid w:val="006E5440"/>
    <w:rsid w:val="0070020C"/>
    <w:rsid w:val="00706B2B"/>
    <w:rsid w:val="00710864"/>
    <w:rsid w:val="00715DEA"/>
    <w:rsid w:val="00724740"/>
    <w:rsid w:val="007319C6"/>
    <w:rsid w:val="00742138"/>
    <w:rsid w:val="00746D17"/>
    <w:rsid w:val="00747110"/>
    <w:rsid w:val="0075024F"/>
    <w:rsid w:val="0075222B"/>
    <w:rsid w:val="00752EBA"/>
    <w:rsid w:val="00761AFD"/>
    <w:rsid w:val="007750DB"/>
    <w:rsid w:val="007834B5"/>
    <w:rsid w:val="00786DAA"/>
    <w:rsid w:val="0078705D"/>
    <w:rsid w:val="00794075"/>
    <w:rsid w:val="007952ED"/>
    <w:rsid w:val="007979F6"/>
    <w:rsid w:val="007B0CF2"/>
    <w:rsid w:val="007C2C3C"/>
    <w:rsid w:val="007E77AD"/>
    <w:rsid w:val="00803E9E"/>
    <w:rsid w:val="00816BC2"/>
    <w:rsid w:val="00833CBD"/>
    <w:rsid w:val="00834163"/>
    <w:rsid w:val="008420AA"/>
    <w:rsid w:val="00863632"/>
    <w:rsid w:val="00865B8B"/>
    <w:rsid w:val="00867484"/>
    <w:rsid w:val="00875B75"/>
    <w:rsid w:val="00887D34"/>
    <w:rsid w:val="00895518"/>
    <w:rsid w:val="008961B9"/>
    <w:rsid w:val="008A2E2C"/>
    <w:rsid w:val="008A5B49"/>
    <w:rsid w:val="008B1D47"/>
    <w:rsid w:val="008B6108"/>
    <w:rsid w:val="008B7779"/>
    <w:rsid w:val="008C6C13"/>
    <w:rsid w:val="008D74AB"/>
    <w:rsid w:val="008D7C99"/>
    <w:rsid w:val="008E101B"/>
    <w:rsid w:val="008F027D"/>
    <w:rsid w:val="008F302C"/>
    <w:rsid w:val="009044D0"/>
    <w:rsid w:val="009050EF"/>
    <w:rsid w:val="00905D50"/>
    <w:rsid w:val="009070E4"/>
    <w:rsid w:val="00925DA2"/>
    <w:rsid w:val="00930428"/>
    <w:rsid w:val="009353C6"/>
    <w:rsid w:val="009365C6"/>
    <w:rsid w:val="009455A4"/>
    <w:rsid w:val="00946D2D"/>
    <w:rsid w:val="0095403F"/>
    <w:rsid w:val="00955E0C"/>
    <w:rsid w:val="00967A07"/>
    <w:rsid w:val="00970794"/>
    <w:rsid w:val="00993B17"/>
    <w:rsid w:val="00994743"/>
    <w:rsid w:val="009A6C81"/>
    <w:rsid w:val="009B6B96"/>
    <w:rsid w:val="009B779B"/>
    <w:rsid w:val="009C6C7A"/>
    <w:rsid w:val="009C7700"/>
    <w:rsid w:val="009E045E"/>
    <w:rsid w:val="009E158C"/>
    <w:rsid w:val="009E51F4"/>
    <w:rsid w:val="00A06CA8"/>
    <w:rsid w:val="00A14F32"/>
    <w:rsid w:val="00A239CA"/>
    <w:rsid w:val="00A429FC"/>
    <w:rsid w:val="00A4371E"/>
    <w:rsid w:val="00A51CC1"/>
    <w:rsid w:val="00A556BC"/>
    <w:rsid w:val="00A55715"/>
    <w:rsid w:val="00A563B1"/>
    <w:rsid w:val="00A56D66"/>
    <w:rsid w:val="00A72741"/>
    <w:rsid w:val="00A81958"/>
    <w:rsid w:val="00A82EFB"/>
    <w:rsid w:val="00A91670"/>
    <w:rsid w:val="00A970E1"/>
    <w:rsid w:val="00AA0262"/>
    <w:rsid w:val="00AA049A"/>
    <w:rsid w:val="00AA3E41"/>
    <w:rsid w:val="00AA6514"/>
    <w:rsid w:val="00AB356E"/>
    <w:rsid w:val="00AC0F84"/>
    <w:rsid w:val="00AC69C0"/>
    <w:rsid w:val="00AD219E"/>
    <w:rsid w:val="00AE54CE"/>
    <w:rsid w:val="00AF2B2C"/>
    <w:rsid w:val="00AF7DA0"/>
    <w:rsid w:val="00B00388"/>
    <w:rsid w:val="00B016E3"/>
    <w:rsid w:val="00B12697"/>
    <w:rsid w:val="00B16B4E"/>
    <w:rsid w:val="00B41F5F"/>
    <w:rsid w:val="00B56F34"/>
    <w:rsid w:val="00B73B50"/>
    <w:rsid w:val="00B81334"/>
    <w:rsid w:val="00BB127B"/>
    <w:rsid w:val="00BC0FE4"/>
    <w:rsid w:val="00BC68DA"/>
    <w:rsid w:val="00BD02BC"/>
    <w:rsid w:val="00BD101B"/>
    <w:rsid w:val="00BD411D"/>
    <w:rsid w:val="00BD4C64"/>
    <w:rsid w:val="00BD4EFF"/>
    <w:rsid w:val="00BE669F"/>
    <w:rsid w:val="00BF78BF"/>
    <w:rsid w:val="00C02F16"/>
    <w:rsid w:val="00C10B41"/>
    <w:rsid w:val="00C20CD3"/>
    <w:rsid w:val="00C22B91"/>
    <w:rsid w:val="00C25A7A"/>
    <w:rsid w:val="00C26E3F"/>
    <w:rsid w:val="00C33C18"/>
    <w:rsid w:val="00C37D99"/>
    <w:rsid w:val="00C47710"/>
    <w:rsid w:val="00C51DAE"/>
    <w:rsid w:val="00C641D0"/>
    <w:rsid w:val="00C8167B"/>
    <w:rsid w:val="00C84931"/>
    <w:rsid w:val="00C877B8"/>
    <w:rsid w:val="00C91A77"/>
    <w:rsid w:val="00C925C8"/>
    <w:rsid w:val="00CA513B"/>
    <w:rsid w:val="00CB0224"/>
    <w:rsid w:val="00CC2EB4"/>
    <w:rsid w:val="00CC7DFF"/>
    <w:rsid w:val="00CD3435"/>
    <w:rsid w:val="00CE1E0F"/>
    <w:rsid w:val="00CF15DB"/>
    <w:rsid w:val="00CF6BAE"/>
    <w:rsid w:val="00D13E93"/>
    <w:rsid w:val="00D15770"/>
    <w:rsid w:val="00D26763"/>
    <w:rsid w:val="00D30540"/>
    <w:rsid w:val="00D35867"/>
    <w:rsid w:val="00D35F35"/>
    <w:rsid w:val="00D37388"/>
    <w:rsid w:val="00D670B0"/>
    <w:rsid w:val="00D81722"/>
    <w:rsid w:val="00D81B3B"/>
    <w:rsid w:val="00D84298"/>
    <w:rsid w:val="00D87CDF"/>
    <w:rsid w:val="00D9055E"/>
    <w:rsid w:val="00D91EA2"/>
    <w:rsid w:val="00D96BA6"/>
    <w:rsid w:val="00DB2BE9"/>
    <w:rsid w:val="00DB34A8"/>
    <w:rsid w:val="00DB5675"/>
    <w:rsid w:val="00DC0093"/>
    <w:rsid w:val="00DC7854"/>
    <w:rsid w:val="00DD1699"/>
    <w:rsid w:val="00DD5C30"/>
    <w:rsid w:val="00DE05D1"/>
    <w:rsid w:val="00DF38FC"/>
    <w:rsid w:val="00DF43DE"/>
    <w:rsid w:val="00E019CF"/>
    <w:rsid w:val="00E13717"/>
    <w:rsid w:val="00E272FE"/>
    <w:rsid w:val="00E2738D"/>
    <w:rsid w:val="00E326B9"/>
    <w:rsid w:val="00E40D97"/>
    <w:rsid w:val="00E41B94"/>
    <w:rsid w:val="00E45914"/>
    <w:rsid w:val="00E65C8A"/>
    <w:rsid w:val="00E70D87"/>
    <w:rsid w:val="00E770B4"/>
    <w:rsid w:val="00E77332"/>
    <w:rsid w:val="00E8145B"/>
    <w:rsid w:val="00E81BD2"/>
    <w:rsid w:val="00E82415"/>
    <w:rsid w:val="00E8332A"/>
    <w:rsid w:val="00E86F42"/>
    <w:rsid w:val="00E92E7F"/>
    <w:rsid w:val="00EA1EF7"/>
    <w:rsid w:val="00EB6584"/>
    <w:rsid w:val="00EC0A56"/>
    <w:rsid w:val="00EC18EC"/>
    <w:rsid w:val="00EC4050"/>
    <w:rsid w:val="00EE307F"/>
    <w:rsid w:val="00EF0E5C"/>
    <w:rsid w:val="00F059EF"/>
    <w:rsid w:val="00F061B3"/>
    <w:rsid w:val="00F11F62"/>
    <w:rsid w:val="00F15433"/>
    <w:rsid w:val="00F421BB"/>
    <w:rsid w:val="00F50DA7"/>
    <w:rsid w:val="00F52C48"/>
    <w:rsid w:val="00F66FE7"/>
    <w:rsid w:val="00F67EF2"/>
    <w:rsid w:val="00F70F31"/>
    <w:rsid w:val="00F7512E"/>
    <w:rsid w:val="00F7675B"/>
    <w:rsid w:val="00F776BA"/>
    <w:rsid w:val="00F83B49"/>
    <w:rsid w:val="00F86E27"/>
    <w:rsid w:val="00F97A45"/>
    <w:rsid w:val="00FA1E6A"/>
    <w:rsid w:val="00FB0E24"/>
    <w:rsid w:val="00FD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EF1DF"/>
  <w15:chartTrackingRefBased/>
  <w15:docId w15:val="{E40D954E-B68D-EA4A-8DEB-2A65C5AC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7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0F1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0F14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F54EE"/>
  </w:style>
  <w:style w:type="character" w:styleId="FollowedHyperlink">
    <w:name w:val="FollowedHyperlink"/>
    <w:basedOn w:val="DefaultParagraphFont"/>
    <w:uiPriority w:val="99"/>
    <w:semiHidden/>
    <w:unhideWhenUsed/>
    <w:rsid w:val="00601D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Emily Schryer</cp:lastModifiedBy>
  <cp:revision>4</cp:revision>
  <cp:lastPrinted>2022-11-02T21:35:00Z</cp:lastPrinted>
  <dcterms:created xsi:type="dcterms:W3CDTF">2024-02-28T04:52:00Z</dcterms:created>
  <dcterms:modified xsi:type="dcterms:W3CDTF">2024-02-28T05:08:00Z</dcterms:modified>
</cp:coreProperties>
</file>