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E8" w:rsidRDefault="005C3BE8" w:rsidP="005C3BE8">
      <w:pPr>
        <w:pStyle w:val="BodyTextIndent"/>
        <w:tabs>
          <w:tab w:val="left" w:pos="10350"/>
        </w:tabs>
        <w:ind w:left="0" w:right="360"/>
        <w:jc w:val="center"/>
        <w:rPr>
          <w:rFonts w:ascii="Calibri" w:eastAsia="Calibri" w:hAnsi="Calibri" w:cs="Calibri"/>
          <w:sz w:val="22"/>
          <w:szCs w:val="22"/>
        </w:rPr>
      </w:pPr>
    </w:p>
    <w:p w:rsidR="005C3BE8" w:rsidRDefault="005C3BE8" w:rsidP="005C3BE8">
      <w:pPr>
        <w:pStyle w:val="BodyTextIndent"/>
        <w:tabs>
          <w:tab w:val="left" w:pos="10350"/>
        </w:tabs>
        <w:ind w:left="0" w:righ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CSULB International Education Committee (IEC)</w:t>
      </w: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Standing Committee of the Academic Senate</w:t>
      </w: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Friday, </w:t>
      </w:r>
      <w:r w:rsidR="0011772E">
        <w:rPr>
          <w:rFonts w:ascii="Calibri" w:hAnsi="Calibri" w:cs="Calibri"/>
          <w:b/>
          <w:sz w:val="22"/>
          <w:szCs w:val="22"/>
        </w:rPr>
        <w:t>March 4</w:t>
      </w:r>
      <w:r>
        <w:rPr>
          <w:rFonts w:ascii="Calibri" w:hAnsi="Calibri" w:cs="Calibri"/>
          <w:b/>
          <w:sz w:val="22"/>
          <w:szCs w:val="22"/>
        </w:rPr>
        <w:t>, 2011</w:t>
      </w: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11:30 am - 1:30 pm, AS 122</w:t>
      </w: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AGENDA #4 2010-11</w:t>
      </w: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5C3BE8" w:rsidRDefault="005C3BE8" w:rsidP="005C3BE8">
      <w:pPr>
        <w:tabs>
          <w:tab w:val="left" w:pos="900"/>
          <w:tab w:val="left" w:pos="126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b/>
          <w:sz w:val="22"/>
          <w:szCs w:val="22"/>
        </w:rPr>
      </w:pPr>
    </w:p>
    <w:p w:rsidR="005C3BE8" w:rsidRDefault="005C3BE8" w:rsidP="005C3BE8">
      <w:pPr>
        <w:tabs>
          <w:tab w:val="left" w:pos="900"/>
          <w:tab w:val="left" w:pos="126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I.</w:t>
      </w:r>
      <w:r>
        <w:rPr>
          <w:rFonts w:ascii="Calibri" w:hAnsi="Calibri" w:cs="Calibri"/>
          <w:b/>
          <w:sz w:val="22"/>
          <w:szCs w:val="22"/>
        </w:rPr>
        <w:tab/>
        <w:t>Introduction</w:t>
      </w:r>
      <w:r>
        <w:rPr>
          <w:rFonts w:ascii="Calibri" w:hAnsi="Calibri" w:cs="Calibri"/>
          <w:sz w:val="22"/>
          <w:szCs w:val="22"/>
        </w:rPr>
        <w:tab/>
      </w:r>
      <w:r w:rsidR="00D861E0">
        <w:rPr>
          <w:rFonts w:ascii="Calibri" w:hAnsi="Calibri" w:cs="Calibri"/>
          <w:sz w:val="22"/>
          <w:szCs w:val="22"/>
        </w:rPr>
        <w:t>(5 mins)</w:t>
      </w:r>
      <w:r>
        <w:rPr>
          <w:rFonts w:ascii="Calibri" w:hAnsi="Calibri" w:cs="Calibri"/>
          <w:sz w:val="22"/>
          <w:szCs w:val="22"/>
        </w:rPr>
        <w:tab/>
      </w:r>
    </w:p>
    <w:p w:rsidR="00D861E0" w:rsidRDefault="005C3BE8" w:rsidP="00D861E0">
      <w:pPr>
        <w:tabs>
          <w:tab w:val="left" w:pos="900"/>
          <w:tab w:val="left" w:pos="126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D861E0">
        <w:rPr>
          <w:rFonts w:ascii="Calibri" w:hAnsi="Calibri" w:cs="Calibri"/>
          <w:sz w:val="22"/>
          <w:szCs w:val="22"/>
        </w:rPr>
        <w:t>A.     New Member Update</w:t>
      </w:r>
    </w:p>
    <w:p w:rsidR="005C3BE8" w:rsidRDefault="005C3BE8" w:rsidP="00D861E0">
      <w:pPr>
        <w:tabs>
          <w:tab w:val="left" w:pos="900"/>
          <w:tab w:val="left" w:pos="126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5C3BE8" w:rsidRDefault="005C3BE8" w:rsidP="005C3BE8">
      <w:pPr>
        <w:tabs>
          <w:tab w:val="left" w:pos="900"/>
          <w:tab w:val="left" w:pos="1260"/>
          <w:tab w:val="left" w:pos="162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</w:t>
      </w:r>
      <w:r>
        <w:rPr>
          <w:rFonts w:ascii="Calibri" w:hAnsi="Calibri" w:cs="Calibri"/>
          <w:b/>
          <w:sz w:val="22"/>
          <w:szCs w:val="22"/>
        </w:rPr>
        <w:tab/>
        <w:t>General Reports</w:t>
      </w:r>
      <w:r>
        <w:rPr>
          <w:rFonts w:ascii="Calibri" w:hAnsi="Calibri" w:cs="Calibri"/>
          <w:sz w:val="22"/>
          <w:szCs w:val="22"/>
        </w:rPr>
        <w:t xml:space="preserve"> (15 mins)</w:t>
      </w:r>
    </w:p>
    <w:p w:rsidR="00D861E0" w:rsidRDefault="005C3BE8" w:rsidP="005C3BE8">
      <w:pPr>
        <w:numPr>
          <w:ilvl w:val="0"/>
          <w:numId w:val="1"/>
        </w:numPr>
        <w:tabs>
          <w:tab w:val="left" w:pos="90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Task Force Update (Richard and Laura)</w:t>
      </w:r>
    </w:p>
    <w:p w:rsidR="00D861E0" w:rsidRDefault="00D861E0" w:rsidP="005C3BE8">
      <w:pPr>
        <w:numPr>
          <w:ilvl w:val="0"/>
          <w:numId w:val="1"/>
        </w:numPr>
        <w:tabs>
          <w:tab w:val="left" w:pos="90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AVP (Jeet Joshee)</w:t>
      </w:r>
    </w:p>
    <w:p w:rsidR="005C3BE8" w:rsidRDefault="00D861E0" w:rsidP="005C3BE8">
      <w:pPr>
        <w:numPr>
          <w:ilvl w:val="0"/>
          <w:numId w:val="1"/>
        </w:numPr>
        <w:tabs>
          <w:tab w:val="left" w:pos="90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CIE (Nathan Jensen)</w:t>
      </w:r>
    </w:p>
    <w:p w:rsidR="005C3BE8" w:rsidRPr="00D861E0" w:rsidRDefault="005C3BE8" w:rsidP="00D861E0">
      <w:pPr>
        <w:tabs>
          <w:tab w:val="left" w:pos="900"/>
          <w:tab w:val="left" w:pos="1260"/>
          <w:tab w:val="left" w:pos="162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D861E0" w:rsidRDefault="00D861E0" w:rsidP="005C3BE8">
      <w:pPr>
        <w:numPr>
          <w:ilvl w:val="0"/>
          <w:numId w:val="3"/>
        </w:numPr>
        <w:tabs>
          <w:tab w:val="left" w:pos="900"/>
          <w:tab w:val="left" w:pos="1260"/>
        </w:tabs>
        <w:ind w:hanging="63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Old Business </w:t>
      </w:r>
      <w:r w:rsidRPr="00D861E0">
        <w:rPr>
          <w:rFonts w:asciiTheme="majorHAnsi" w:hAnsiTheme="majorHAnsi"/>
          <w:sz w:val="22"/>
        </w:rPr>
        <w:t>(10 mins)</w:t>
      </w:r>
    </w:p>
    <w:p w:rsidR="00D861E0" w:rsidRPr="00D861E0" w:rsidRDefault="00D861E0" w:rsidP="00D861E0">
      <w:pPr>
        <w:pStyle w:val="ListParagraph"/>
        <w:numPr>
          <w:ilvl w:val="0"/>
          <w:numId w:val="7"/>
        </w:numPr>
        <w:tabs>
          <w:tab w:val="left" w:pos="900"/>
          <w:tab w:val="left" w:pos="1260"/>
        </w:tabs>
        <w:rPr>
          <w:rFonts w:asciiTheme="majorHAnsi" w:hAnsiTheme="majorHAnsi"/>
          <w:sz w:val="22"/>
        </w:rPr>
      </w:pPr>
      <w:r w:rsidRPr="00D861E0">
        <w:rPr>
          <w:rFonts w:asciiTheme="majorHAnsi" w:hAnsiTheme="majorHAnsi"/>
          <w:sz w:val="22"/>
        </w:rPr>
        <w:t>Incentive Awards to Globalize Instruction</w:t>
      </w:r>
    </w:p>
    <w:p w:rsidR="00D861E0" w:rsidRPr="00D861E0" w:rsidRDefault="00D861E0" w:rsidP="00D861E0">
      <w:pPr>
        <w:pStyle w:val="ListParagraph"/>
        <w:tabs>
          <w:tab w:val="left" w:pos="900"/>
          <w:tab w:val="left" w:pos="1260"/>
        </w:tabs>
        <w:ind w:left="1250"/>
        <w:rPr>
          <w:rFonts w:asciiTheme="majorHAnsi" w:hAnsiTheme="majorHAnsi"/>
          <w:b/>
          <w:sz w:val="22"/>
        </w:rPr>
      </w:pPr>
    </w:p>
    <w:p w:rsidR="005C3BE8" w:rsidRPr="008D2AD4" w:rsidRDefault="005C3BE8" w:rsidP="005C3BE8">
      <w:pPr>
        <w:numPr>
          <w:ilvl w:val="0"/>
          <w:numId w:val="3"/>
        </w:numPr>
        <w:tabs>
          <w:tab w:val="left" w:pos="900"/>
          <w:tab w:val="left" w:pos="1260"/>
        </w:tabs>
        <w:ind w:hanging="630"/>
        <w:rPr>
          <w:rFonts w:asciiTheme="majorHAnsi" w:hAnsiTheme="majorHAnsi"/>
          <w:b/>
          <w:sz w:val="22"/>
        </w:rPr>
      </w:pPr>
      <w:r w:rsidRPr="008D2AD4">
        <w:rPr>
          <w:rFonts w:asciiTheme="majorHAnsi" w:hAnsiTheme="majorHAnsi"/>
          <w:b/>
          <w:sz w:val="22"/>
        </w:rPr>
        <w:t>New Business</w:t>
      </w:r>
    </w:p>
    <w:p w:rsidR="005C3BE8" w:rsidRDefault="005C3BE8" w:rsidP="005C3BE8">
      <w:pPr>
        <w:numPr>
          <w:ilvl w:val="0"/>
          <w:numId w:val="5"/>
        </w:numPr>
        <w:tabs>
          <w:tab w:val="left" w:pos="900"/>
          <w:tab w:val="left" w:pos="1260"/>
        </w:tabs>
        <w:rPr>
          <w:rFonts w:ascii="Calibri" w:hAnsi="Calibri" w:cs="Calibri"/>
          <w:sz w:val="22"/>
          <w:szCs w:val="22"/>
        </w:rPr>
      </w:pPr>
      <w:r w:rsidRPr="008D2AD4">
        <w:rPr>
          <w:rFonts w:ascii="Calibri" w:hAnsi="Calibri" w:cs="Calibri"/>
          <w:sz w:val="22"/>
          <w:szCs w:val="22"/>
        </w:rPr>
        <w:t>Mission Statement and Charge Discussion</w:t>
      </w:r>
      <w:r>
        <w:rPr>
          <w:rFonts w:ascii="Calibri" w:hAnsi="Calibri" w:cs="Calibri"/>
          <w:b/>
          <w:sz w:val="22"/>
          <w:szCs w:val="22"/>
        </w:rPr>
        <w:t xml:space="preserve"> (</w:t>
      </w:r>
      <w:r w:rsidR="00D861E0">
        <w:rPr>
          <w:rFonts w:ascii="Calibri" w:hAnsi="Calibri" w:cs="Calibri"/>
          <w:sz w:val="22"/>
          <w:szCs w:val="22"/>
        </w:rPr>
        <w:t>60</w:t>
      </w:r>
      <w:r w:rsidR="005F6CB8">
        <w:rPr>
          <w:rFonts w:ascii="Calibri" w:hAnsi="Calibri" w:cs="Calibri"/>
          <w:sz w:val="22"/>
          <w:szCs w:val="22"/>
        </w:rPr>
        <w:t xml:space="preserve"> mins</w:t>
      </w:r>
      <w:r>
        <w:rPr>
          <w:rFonts w:ascii="Calibri" w:hAnsi="Calibri" w:cs="Calibri"/>
          <w:sz w:val="22"/>
          <w:szCs w:val="22"/>
        </w:rPr>
        <w:t>)</w:t>
      </w:r>
    </w:p>
    <w:p w:rsidR="005C3BE8" w:rsidRPr="008D2AD4" w:rsidRDefault="005C3BE8" w:rsidP="005C3BE8">
      <w:pPr>
        <w:numPr>
          <w:ilvl w:val="0"/>
          <w:numId w:val="5"/>
        </w:numPr>
        <w:tabs>
          <w:tab w:val="left" w:pos="900"/>
          <w:tab w:val="left" w:pos="1260"/>
        </w:tabs>
      </w:pPr>
      <w:r>
        <w:rPr>
          <w:rFonts w:ascii="Calibri" w:hAnsi="Calibri" w:cs="Calibri"/>
          <w:sz w:val="22"/>
          <w:szCs w:val="22"/>
        </w:rPr>
        <w:t>Linkages (20 mins)</w:t>
      </w:r>
    </w:p>
    <w:p w:rsidR="00D861E0" w:rsidRDefault="00D861E0" w:rsidP="005C3BE8">
      <w:pPr>
        <w:numPr>
          <w:ilvl w:val="0"/>
          <w:numId w:val="6"/>
        </w:numPr>
        <w:tabs>
          <w:tab w:val="left" w:pos="900"/>
          <w:tab w:val="left" w:pos="1260"/>
        </w:tabs>
        <w:rPr>
          <w:rStyle w:val="apple-style-span"/>
        </w:rPr>
      </w:pPr>
      <w:r>
        <w:rPr>
          <w:rStyle w:val="apple-style-span"/>
        </w:rPr>
        <w:t>Ca' Foscari, Venice (</w:t>
      </w:r>
      <w:r w:rsidR="005C3BE8" w:rsidRPr="008D2AD4">
        <w:rPr>
          <w:rStyle w:val="apple-style-span"/>
        </w:rPr>
        <w:t>Italy</w:t>
      </w:r>
      <w:r>
        <w:rPr>
          <w:rStyle w:val="apple-style-span"/>
        </w:rPr>
        <w:t>)</w:t>
      </w:r>
    </w:p>
    <w:p w:rsidR="00D861E0" w:rsidRDefault="00D861E0" w:rsidP="005C3BE8">
      <w:pPr>
        <w:numPr>
          <w:ilvl w:val="0"/>
          <w:numId w:val="6"/>
        </w:numPr>
        <w:tabs>
          <w:tab w:val="left" w:pos="900"/>
          <w:tab w:val="left" w:pos="1260"/>
        </w:tabs>
        <w:rPr>
          <w:rStyle w:val="apple-style-span"/>
        </w:rPr>
      </w:pPr>
      <w:r w:rsidRPr="00D861E0">
        <w:rPr>
          <w:rStyle w:val="apple-style-span"/>
        </w:rPr>
        <w:t>Ollscoil Luimnigh/University of Limerick</w:t>
      </w:r>
      <w:r>
        <w:rPr>
          <w:rStyle w:val="apple-style-span"/>
        </w:rPr>
        <w:t xml:space="preserve"> (Ireland)</w:t>
      </w:r>
    </w:p>
    <w:p w:rsidR="00D861E0" w:rsidRDefault="00D861E0" w:rsidP="00D861E0">
      <w:pPr>
        <w:tabs>
          <w:tab w:val="left" w:pos="900"/>
          <w:tab w:val="left" w:pos="1260"/>
        </w:tabs>
        <w:ind w:left="2340" w:hanging="360"/>
        <w:rPr>
          <w:rStyle w:val="apple-style-span"/>
        </w:rPr>
      </w:pPr>
      <w:r>
        <w:rPr>
          <w:rStyle w:val="apple-style-span"/>
        </w:rPr>
        <w:t xml:space="preserve">a. </w:t>
      </w:r>
      <w:r>
        <w:rPr>
          <w:rStyle w:val="apple-style-span"/>
        </w:rPr>
        <w:tab/>
      </w:r>
      <w:r w:rsidRPr="00D861E0">
        <w:rPr>
          <w:rStyle w:val="apple-style-span"/>
        </w:rPr>
        <w:t>Emyr Williams</w:t>
      </w:r>
    </w:p>
    <w:p w:rsidR="00D861E0" w:rsidRDefault="00D861E0" w:rsidP="005C3BE8">
      <w:pPr>
        <w:numPr>
          <w:ilvl w:val="0"/>
          <w:numId w:val="6"/>
        </w:numPr>
        <w:tabs>
          <w:tab w:val="left" w:pos="900"/>
          <w:tab w:val="left" w:pos="1260"/>
        </w:tabs>
        <w:rPr>
          <w:rStyle w:val="apple-style-span"/>
        </w:rPr>
      </w:pPr>
      <w:r w:rsidRPr="00D861E0">
        <w:rPr>
          <w:rStyle w:val="apple-style-span"/>
        </w:rPr>
        <w:t>Josai International University</w:t>
      </w:r>
      <w:r>
        <w:rPr>
          <w:rStyle w:val="apple-style-span"/>
        </w:rPr>
        <w:t xml:space="preserve"> (Japan) </w:t>
      </w:r>
    </w:p>
    <w:p w:rsidR="00D861E0" w:rsidRDefault="00D861E0" w:rsidP="00D861E0">
      <w:pPr>
        <w:numPr>
          <w:ilvl w:val="1"/>
          <w:numId w:val="6"/>
        </w:numPr>
        <w:tabs>
          <w:tab w:val="left" w:pos="900"/>
          <w:tab w:val="left" w:pos="1260"/>
        </w:tabs>
        <w:rPr>
          <w:rStyle w:val="apple-style-span"/>
        </w:rPr>
      </w:pPr>
      <w:r w:rsidRPr="00D861E0">
        <w:rPr>
          <w:rStyle w:val="apple-style-span"/>
        </w:rPr>
        <w:t>John N. Tsuchida</w:t>
      </w:r>
    </w:p>
    <w:p w:rsidR="00D861E0" w:rsidRDefault="00D861E0" w:rsidP="00D861E0">
      <w:pPr>
        <w:numPr>
          <w:ilvl w:val="1"/>
          <w:numId w:val="6"/>
        </w:numPr>
        <w:tabs>
          <w:tab w:val="left" w:pos="900"/>
          <w:tab w:val="left" w:pos="1260"/>
        </w:tabs>
        <w:rPr>
          <w:rStyle w:val="apple-style-span"/>
        </w:rPr>
      </w:pPr>
      <w:r w:rsidRPr="00D861E0">
        <w:rPr>
          <w:rStyle w:val="apple-style-span"/>
        </w:rPr>
        <w:t>Teri Yamada</w:t>
      </w:r>
    </w:p>
    <w:p w:rsidR="005C3BE8" w:rsidRDefault="005C3BE8" w:rsidP="00D861E0">
      <w:pPr>
        <w:tabs>
          <w:tab w:val="left" w:pos="900"/>
          <w:tab w:val="left" w:pos="1260"/>
        </w:tabs>
        <w:ind w:left="2340"/>
      </w:pPr>
    </w:p>
    <w:p w:rsidR="005C3BE8" w:rsidRPr="008D2AD4" w:rsidRDefault="005C3BE8" w:rsidP="005C3BE8">
      <w:pPr>
        <w:numPr>
          <w:ilvl w:val="0"/>
          <w:numId w:val="3"/>
        </w:numPr>
        <w:tabs>
          <w:tab w:val="left" w:pos="900"/>
          <w:tab w:val="left" w:pos="1260"/>
        </w:tabs>
        <w:ind w:hanging="63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Announcements </w:t>
      </w:r>
      <w:r>
        <w:rPr>
          <w:rFonts w:ascii="Calibri" w:hAnsi="Calibri" w:cs="Calibri"/>
          <w:sz w:val="22"/>
          <w:szCs w:val="22"/>
        </w:rPr>
        <w:t>(10 mins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567768" w:rsidRDefault="006C6683"/>
    <w:sectPr w:rsidR="00567768" w:rsidSect="006B1C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723"/>
    <w:multiLevelType w:val="hybridMultilevel"/>
    <w:tmpl w:val="8AE8531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F221F"/>
    <w:multiLevelType w:val="hybridMultilevel"/>
    <w:tmpl w:val="8C38B504"/>
    <w:lvl w:ilvl="0" w:tplc="3208200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F334C"/>
    <w:multiLevelType w:val="hybridMultilevel"/>
    <w:tmpl w:val="4C828BF6"/>
    <w:lvl w:ilvl="0" w:tplc="AACA8EE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57244D2"/>
    <w:multiLevelType w:val="hybridMultilevel"/>
    <w:tmpl w:val="E7C64F4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5739710F"/>
    <w:multiLevelType w:val="hybridMultilevel"/>
    <w:tmpl w:val="16F40CA2"/>
    <w:lvl w:ilvl="0" w:tplc="B11A9FA2">
      <w:start w:val="4"/>
      <w:numFmt w:val="upperRoman"/>
      <w:lvlText w:val="%1."/>
      <w:lvlJc w:val="righ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31479"/>
    <w:multiLevelType w:val="hybridMultilevel"/>
    <w:tmpl w:val="B7A82094"/>
    <w:lvl w:ilvl="0" w:tplc="9AC4F8C8">
      <w:start w:val="1"/>
      <w:numFmt w:val="upperLetter"/>
      <w:lvlText w:val="%1.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6">
    <w:nsid w:val="701C3CA5"/>
    <w:multiLevelType w:val="hybridMultilevel"/>
    <w:tmpl w:val="8AE853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3BE8"/>
    <w:rsid w:val="0011772E"/>
    <w:rsid w:val="005C3BE8"/>
    <w:rsid w:val="005F6CB8"/>
    <w:rsid w:val="006C6683"/>
    <w:rsid w:val="00863701"/>
    <w:rsid w:val="00B67991"/>
    <w:rsid w:val="00D861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3BE8"/>
    <w:rPr>
      <w:rFonts w:ascii="Geneva" w:eastAsia="Times" w:hAnsi="Genev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2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C1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5C3BE8"/>
    <w:pPr>
      <w:widowControl w:val="0"/>
      <w:tabs>
        <w:tab w:val="left" w:pos="3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3BE8"/>
    <w:rPr>
      <w:rFonts w:ascii="Geneva" w:eastAsia="Times" w:hAnsi="Geneva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5C3BE8"/>
  </w:style>
  <w:style w:type="paragraph" w:styleId="ListParagraph">
    <w:name w:val="List Paragraph"/>
    <w:basedOn w:val="Normal"/>
    <w:uiPriority w:val="34"/>
    <w:qFormat/>
    <w:rsid w:val="00D86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CSU, Long Beach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Marcus</dc:creator>
  <cp:keywords/>
  <cp:lastModifiedBy>jalexan2</cp:lastModifiedBy>
  <cp:revision>2</cp:revision>
  <dcterms:created xsi:type="dcterms:W3CDTF">2011-07-13T15:29:00Z</dcterms:created>
  <dcterms:modified xsi:type="dcterms:W3CDTF">2011-07-13T15:29:00Z</dcterms:modified>
</cp:coreProperties>
</file>